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2561" w14:textId="678B366F" w:rsidR="00FF0D23" w:rsidRDefault="00FF0D23" w:rsidP="00426D8F">
      <w:pPr>
        <w:pStyle w:val="Heading1"/>
      </w:pPr>
    </w:p>
    <w:tbl>
      <w:tblPr>
        <w:tblW w:w="0" w:type="auto"/>
        <w:tblLayout w:type="fixed"/>
        <w:tblCellMar>
          <w:top w:w="288" w:type="dxa"/>
          <w:left w:w="144" w:type="dxa"/>
          <w:bottom w:w="144" w:type="dxa"/>
          <w:right w:w="115" w:type="dxa"/>
        </w:tblCellMar>
        <w:tblLook w:val="0600" w:firstRow="0" w:lastRow="0" w:firstColumn="0" w:lastColumn="0" w:noHBand="1" w:noVBand="1"/>
      </w:tblPr>
      <w:tblGrid>
        <w:gridCol w:w="630"/>
        <w:gridCol w:w="2430"/>
        <w:gridCol w:w="7020"/>
      </w:tblGrid>
      <w:tr w:rsidR="00D73F43" w:rsidRPr="009D3EC4" w14:paraId="2AE5FD25" w14:textId="77777777" w:rsidTr="007C3C15">
        <w:trPr>
          <w:trHeight w:val="72"/>
        </w:trPr>
        <w:tc>
          <w:tcPr>
            <w:tcW w:w="10080" w:type="dxa"/>
            <w:gridSpan w:val="3"/>
          </w:tcPr>
          <w:p w14:paraId="53A2E2DC" w14:textId="77777777" w:rsidR="00D73F43" w:rsidRPr="00A620EE" w:rsidRDefault="00D73F43" w:rsidP="00D73F43"/>
        </w:tc>
      </w:tr>
      <w:tr w:rsidR="00D73F43" w:rsidRPr="009D3EC4" w14:paraId="3FBCDD73" w14:textId="77777777" w:rsidTr="00227C15">
        <w:trPr>
          <w:trHeight w:val="2574"/>
        </w:trPr>
        <w:tc>
          <w:tcPr>
            <w:tcW w:w="10080" w:type="dxa"/>
            <w:gridSpan w:val="3"/>
          </w:tcPr>
          <w:p w14:paraId="542D4B82" w14:textId="04148131" w:rsidR="00D73F43" w:rsidRDefault="00000000" w:rsidP="00FB04FB">
            <w:pPr>
              <w:pStyle w:val="Heading1"/>
              <w:rPr>
                <w:sz w:val="22"/>
                <w:szCs w:val="22"/>
              </w:rPr>
            </w:pPr>
            <w:sdt>
              <w:sdtPr>
                <w:id w:val="-1256970689"/>
                <w:placeholder>
                  <w:docPart w:val="8C4878785BB341D3A7E2010196A4734E"/>
                </w:placeholder>
                <w:temporary/>
                <w:showingPlcHdr/>
                <w15:appearance w15:val="hidden"/>
              </w:sdtPr>
              <w:sdtContent>
                <w:r w:rsidR="0015448B" w:rsidRPr="00A620EE">
                  <w:t>MEETING AGENDA</w:t>
                </w:r>
              </w:sdtContent>
            </w:sdt>
            <w:r w:rsidR="00D73F43" w:rsidRPr="00A620EE">
              <w:t xml:space="preserve"> </w:t>
            </w:r>
            <w:r w:rsidR="00310459">
              <w:t xml:space="preserve">                              </w:t>
            </w:r>
            <w:r w:rsidR="00310459">
              <w:rPr>
                <w:sz w:val="22"/>
                <w:szCs w:val="22"/>
              </w:rPr>
              <w:t>Place:    Arkansas Technical School</w:t>
            </w:r>
          </w:p>
          <w:p w14:paraId="6F2774FE" w14:textId="7EC57B14" w:rsidR="00310459" w:rsidRPr="00310459" w:rsidRDefault="00310459" w:rsidP="00FB04F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200 E Washington Ave</w:t>
            </w:r>
          </w:p>
          <w:p w14:paraId="0D74095A" w14:textId="2C9894ED" w:rsidR="00310459" w:rsidRDefault="00310459" w:rsidP="007C3C15">
            <w:pPr>
              <w:pStyle w:val="Heading1"/>
              <w:rPr>
                <w:sz w:val="22"/>
                <w:szCs w:val="22"/>
              </w:rPr>
            </w:pPr>
            <w:r>
              <w:t xml:space="preserve">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North Little Rock, AR </w:t>
            </w:r>
            <w:r w:rsidR="00227C15">
              <w:rPr>
                <w:sz w:val="22"/>
                <w:szCs w:val="22"/>
              </w:rPr>
              <w:t>72114</w:t>
            </w:r>
          </w:p>
          <w:p w14:paraId="195AD78F" w14:textId="77777777" w:rsidR="00310459" w:rsidRDefault="00310459" w:rsidP="00FB04F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22FE6C6D" w14:textId="3D6F4110" w:rsidR="00310459" w:rsidRDefault="00310459" w:rsidP="00FB04F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Date:     </w:t>
            </w:r>
            <w:r w:rsidR="002B47CB">
              <w:rPr>
                <w:sz w:val="22"/>
                <w:szCs w:val="22"/>
              </w:rPr>
              <w:t>September 15</w:t>
            </w:r>
            <w:r w:rsidR="00731C20">
              <w:rPr>
                <w:sz w:val="22"/>
                <w:szCs w:val="22"/>
              </w:rPr>
              <w:t>, 2025</w:t>
            </w:r>
          </w:p>
          <w:p w14:paraId="41AF1F7B" w14:textId="77777777" w:rsidR="00310459" w:rsidRDefault="00310459" w:rsidP="00FB04F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3F56EEE7" w14:textId="1C328F0D" w:rsidR="00310459" w:rsidRPr="00310459" w:rsidRDefault="00310459" w:rsidP="00FB04F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Time:     08:00 am</w:t>
            </w:r>
          </w:p>
          <w:p w14:paraId="48A21715" w14:textId="01F66854" w:rsidR="00310459" w:rsidRPr="00310459" w:rsidRDefault="00310459" w:rsidP="00FB04FB">
            <w:pPr>
              <w:pStyle w:val="Heading1"/>
              <w:rPr>
                <w:color w:val="0070C0"/>
                <w:sz w:val="36"/>
                <w:szCs w:val="36"/>
              </w:rPr>
            </w:pPr>
            <w:r w:rsidRPr="00310459">
              <w:rPr>
                <w:color w:val="0070C0"/>
                <w:sz w:val="36"/>
                <w:szCs w:val="36"/>
              </w:rPr>
              <w:t>Board of Barber Examiners</w:t>
            </w:r>
          </w:p>
          <w:p w14:paraId="68B6969C" w14:textId="63DA0F52" w:rsidR="00D73F43" w:rsidRPr="00D73F43" w:rsidRDefault="0015448B" w:rsidP="0015448B">
            <w:r>
              <w:t xml:space="preserve"> </w:t>
            </w:r>
          </w:p>
        </w:tc>
      </w:tr>
      <w:tr w:rsidR="00D73F43" w:rsidRPr="009D3EC4" w14:paraId="7542678F" w14:textId="77777777" w:rsidTr="718D87AD">
        <w:trPr>
          <w:trHeight w:val="586"/>
        </w:trPr>
        <w:tc>
          <w:tcPr>
            <w:tcW w:w="630" w:type="dxa"/>
            <w:tcBorders>
              <w:bottom w:val="single" w:sz="4" w:space="0" w:color="4A5EE6" w:themeColor="background2"/>
            </w:tcBorders>
          </w:tcPr>
          <w:p w14:paraId="4B886B81" w14:textId="6351D0D2" w:rsidR="00D73F43" w:rsidRPr="009D3EC4" w:rsidRDefault="00000000" w:rsidP="00403295">
            <w:pPr>
              <w:pStyle w:val="Heading2"/>
            </w:pPr>
            <w:sdt>
              <w:sdtPr>
                <w:id w:val="875202529"/>
                <w:placeholder>
                  <w:docPart w:val="B12C3322455B4A10ADF1EB4074015ADE"/>
                </w:placeholder>
                <w:temporary/>
                <w:showingPlcHdr/>
                <w15:appearance w15:val="hidden"/>
              </w:sdtPr>
              <w:sdtContent>
                <w:r w:rsidR="00403295" w:rsidRPr="009D3EC4">
                  <w:t>I.</w:t>
                </w:r>
              </w:sdtContent>
            </w:sdt>
          </w:p>
        </w:tc>
        <w:tc>
          <w:tcPr>
            <w:tcW w:w="2430" w:type="dxa"/>
            <w:tcBorders>
              <w:bottom w:val="single" w:sz="4" w:space="0" w:color="4A5EE6" w:themeColor="background2"/>
            </w:tcBorders>
          </w:tcPr>
          <w:p w14:paraId="0683E024" w14:textId="77777777" w:rsidR="00D73F43" w:rsidRDefault="00000000" w:rsidP="009364EA">
            <w:pPr>
              <w:pStyle w:val="Heading2"/>
            </w:pPr>
            <w:sdt>
              <w:sdtPr>
                <w:id w:val="-1399046882"/>
                <w:placeholder>
                  <w:docPart w:val="C2E3408838824B9DB14CFDB3AFC0325D"/>
                </w:placeholder>
                <w:temporary/>
                <w:showingPlcHdr/>
                <w15:appearance w15:val="hidden"/>
              </w:sdtPr>
              <w:sdtContent>
                <w:r w:rsidR="00403295" w:rsidRPr="009D3EC4">
                  <w:t>CALL TO ORDER</w:t>
                </w:r>
              </w:sdtContent>
            </w:sdt>
          </w:p>
          <w:p w14:paraId="4B910ED3" w14:textId="0611636C" w:rsidR="001B22E4" w:rsidRPr="009D3EC4" w:rsidRDefault="001B22E4" w:rsidP="009364EA">
            <w:pPr>
              <w:pStyle w:val="Heading2"/>
            </w:pPr>
            <w:r>
              <w:t>Roll Call</w:t>
            </w:r>
          </w:p>
        </w:tc>
        <w:tc>
          <w:tcPr>
            <w:tcW w:w="7020" w:type="dxa"/>
            <w:tcBorders>
              <w:bottom w:val="single" w:sz="4" w:space="0" w:color="4A5EE6" w:themeColor="background2"/>
            </w:tcBorders>
          </w:tcPr>
          <w:p w14:paraId="634BFDD1" w14:textId="370E8272" w:rsidR="00D73F43" w:rsidRDefault="00310459" w:rsidP="009364EA">
            <w:r>
              <w:t xml:space="preserve"> Ricky Bryant, Chair</w:t>
            </w:r>
          </w:p>
          <w:p w14:paraId="16F2A220" w14:textId="7A13C3D0" w:rsidR="009364EA" w:rsidRPr="009D3EC4" w:rsidRDefault="009364EA" w:rsidP="009364EA"/>
        </w:tc>
      </w:tr>
      <w:tr w:rsidR="00D73F43" w:rsidRPr="009D3EC4" w14:paraId="1B214B09" w14:textId="77777777" w:rsidTr="718D87AD">
        <w:trPr>
          <w:trHeight w:val="719"/>
        </w:trPr>
        <w:tc>
          <w:tcPr>
            <w:tcW w:w="6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0F8BD329" w14:textId="519B50EC" w:rsidR="00D73F43" w:rsidRPr="009D3EC4" w:rsidRDefault="00000000" w:rsidP="009364EA">
            <w:pPr>
              <w:pStyle w:val="Heading2"/>
            </w:pPr>
            <w:sdt>
              <w:sdtPr>
                <w:id w:val="1890757736"/>
                <w:placeholder>
                  <w:docPart w:val="252FD8BFA6B04EDC89E2BC1F02B8D1F2"/>
                </w:placeholder>
                <w:temporary/>
                <w:showingPlcHdr/>
                <w15:appearance w15:val="hidden"/>
              </w:sdtPr>
              <w:sdtContent>
                <w:r w:rsidR="00403295">
                  <w:t>I</w:t>
                </w:r>
                <w:r w:rsidR="00403295" w:rsidRPr="009D3EC4">
                  <w:t>I.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02308944" w14:textId="74B99D79" w:rsidR="00D73F43" w:rsidRPr="009D3EC4" w:rsidRDefault="00B77A77" w:rsidP="00476F60">
            <w:pPr>
              <w:pStyle w:val="Heading2"/>
            </w:pPr>
            <w:r>
              <w:t>Two</w:t>
            </w:r>
            <w:r w:rsidR="00731C20">
              <w:t xml:space="preserve"> </w:t>
            </w:r>
            <w:r w:rsidR="001B22E4">
              <w:t xml:space="preserve">Pre </w:t>
            </w:r>
            <w:r w:rsidR="007D0A7E">
              <w:t>LICENSURE BACKGROUND PETITION</w:t>
            </w:r>
            <w:r>
              <w:t>s</w:t>
            </w:r>
            <w:r w:rsidR="0A352C32">
              <w:t xml:space="preserve">                              </w:t>
            </w:r>
          </w:p>
        </w:tc>
        <w:tc>
          <w:tcPr>
            <w:tcW w:w="702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1B0EA01D" w14:textId="0A3D1F0D" w:rsidR="009364EA" w:rsidRPr="009D3EC4" w:rsidRDefault="001B22E4" w:rsidP="009364EA">
            <w:r>
              <w:t>Ricky Bryant, Chair</w:t>
            </w:r>
          </w:p>
        </w:tc>
      </w:tr>
      <w:tr w:rsidR="00D73F43" w:rsidRPr="009D3EC4" w14:paraId="159EEB2A" w14:textId="77777777" w:rsidTr="718D87AD">
        <w:trPr>
          <w:trHeight w:val="1052"/>
        </w:trPr>
        <w:tc>
          <w:tcPr>
            <w:tcW w:w="6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67486239" w14:textId="204AC81B" w:rsidR="00D73F43" w:rsidRPr="009D3EC4" w:rsidRDefault="00000000" w:rsidP="009364EA">
            <w:pPr>
              <w:pStyle w:val="Heading2"/>
            </w:pPr>
            <w:sdt>
              <w:sdtPr>
                <w:id w:val="-1727369750"/>
                <w:placeholder>
                  <w:docPart w:val="08D629043BEE4A92B967F54915B460C0"/>
                </w:placeholder>
                <w:temporary/>
                <w:showingPlcHdr/>
                <w15:appearance w15:val="hidden"/>
              </w:sdtPr>
              <w:sdtContent>
                <w:r w:rsidR="00403295">
                  <w:t>I</w:t>
                </w:r>
                <w:r w:rsidR="00403295" w:rsidRPr="009D3EC4">
                  <w:t>I</w:t>
                </w:r>
                <w:r w:rsidR="00403295">
                  <w:t>I</w:t>
                </w:r>
                <w:r w:rsidR="00403295" w:rsidRPr="009D3EC4">
                  <w:t>.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5EED0942" w14:textId="60B5B507" w:rsidR="00D73F43" w:rsidRPr="009D3EC4" w:rsidRDefault="00A403B8" w:rsidP="00403295">
            <w:pPr>
              <w:pStyle w:val="Heading2"/>
            </w:pPr>
            <w:r>
              <w:t>APPROVAL OF MINUTES</w:t>
            </w:r>
            <w:r w:rsidR="00403295" w:rsidRPr="009D3EC4">
              <w:t xml:space="preserve"> </w:t>
            </w:r>
          </w:p>
        </w:tc>
        <w:tc>
          <w:tcPr>
            <w:tcW w:w="702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67540DA4" w14:textId="26F1881D" w:rsidR="00403295" w:rsidRDefault="005D7A53" w:rsidP="00403295">
            <w:r>
              <w:t>August 11, 2025</w:t>
            </w:r>
          </w:p>
          <w:p w14:paraId="1CD7EF69" w14:textId="30E1F668" w:rsidR="718D87AD" w:rsidRDefault="718D87AD"/>
          <w:p w14:paraId="37541B87" w14:textId="7E7FD9CF" w:rsidR="75435F59" w:rsidRDefault="75435F59" w:rsidP="718D87AD">
            <w:pPr>
              <w:pStyle w:val="abc-list"/>
              <w:numPr>
                <w:ilvl w:val="0"/>
                <w:numId w:val="0"/>
              </w:numPr>
            </w:pPr>
            <w:r>
              <w:t>Motion by:  ________________________</w:t>
            </w:r>
            <w:r w:rsidR="5D0A0098">
              <w:t>_</w:t>
            </w:r>
          </w:p>
          <w:p w14:paraId="48E67DFB" w14:textId="42AF1745" w:rsidR="75435F59" w:rsidRDefault="75435F59" w:rsidP="718D87AD">
            <w:pPr>
              <w:pStyle w:val="abc-list"/>
              <w:numPr>
                <w:ilvl w:val="0"/>
                <w:numId w:val="0"/>
              </w:numPr>
            </w:pPr>
            <w:r>
              <w:t>Seconded by: _____________________</w:t>
            </w:r>
            <w:r w:rsidR="41B5D84D">
              <w:t>_</w:t>
            </w:r>
          </w:p>
          <w:p w14:paraId="4689200A" w14:textId="34F825F0" w:rsidR="009364EA" w:rsidRPr="009D3EC4" w:rsidRDefault="009364EA" w:rsidP="00403295">
            <w:pPr>
              <w:rPr>
                <w:bCs/>
              </w:rPr>
            </w:pPr>
          </w:p>
        </w:tc>
      </w:tr>
      <w:tr w:rsidR="00D73F43" w:rsidRPr="009D3EC4" w14:paraId="266D5790" w14:textId="77777777" w:rsidTr="00227C15">
        <w:trPr>
          <w:trHeight w:val="1754"/>
        </w:trPr>
        <w:tc>
          <w:tcPr>
            <w:tcW w:w="6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0CB06155" w14:textId="6F7BD4BD" w:rsidR="00D73F43" w:rsidRPr="009D3EC4" w:rsidRDefault="00000000" w:rsidP="009364EA">
            <w:pPr>
              <w:pStyle w:val="Heading2"/>
            </w:pPr>
            <w:sdt>
              <w:sdtPr>
                <w:id w:val="-539594662"/>
                <w:placeholder>
                  <w:docPart w:val="7E127723159E44D8824182A9507D795E"/>
                </w:placeholder>
                <w:temporary/>
                <w:showingPlcHdr/>
                <w15:appearance w15:val="hidden"/>
              </w:sdtPr>
              <w:sdtContent>
                <w:r w:rsidR="00403295">
                  <w:t>IV</w:t>
                </w:r>
                <w:r w:rsidR="00403295" w:rsidRPr="009D3EC4">
                  <w:t>.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6592C0C2" w14:textId="50B0869F" w:rsidR="00D73F43" w:rsidRPr="009D3EC4" w:rsidRDefault="46DCBC5D" w:rsidP="00403295">
            <w:pPr>
              <w:pStyle w:val="Heading2"/>
            </w:pPr>
            <w:r>
              <w:t>Approval of income and expenditures</w:t>
            </w:r>
          </w:p>
        </w:tc>
        <w:tc>
          <w:tcPr>
            <w:tcW w:w="702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66DA9C07" w14:textId="27ED94C0" w:rsidR="00D73F43" w:rsidRPr="00403295" w:rsidRDefault="3200A1F7" w:rsidP="718D87AD">
            <w:pPr>
              <w:pStyle w:val="abc-list"/>
              <w:numPr>
                <w:ilvl w:val="0"/>
                <w:numId w:val="0"/>
              </w:numPr>
            </w:pPr>
            <w:r>
              <w:t>July 1, 202</w:t>
            </w:r>
            <w:r w:rsidR="0070235F">
              <w:t>5</w:t>
            </w:r>
            <w:r>
              <w:t xml:space="preserve"> – </w:t>
            </w:r>
            <w:r w:rsidR="003A6E6F">
              <w:t>August 31</w:t>
            </w:r>
            <w:r>
              <w:t>, 2025</w:t>
            </w:r>
          </w:p>
          <w:p w14:paraId="196A9B9E" w14:textId="746429C6" w:rsidR="00D73F43" w:rsidRPr="00403295" w:rsidRDefault="00D73F43" w:rsidP="718D87AD">
            <w:pPr>
              <w:pStyle w:val="abc-list"/>
              <w:numPr>
                <w:ilvl w:val="0"/>
                <w:numId w:val="0"/>
              </w:numPr>
            </w:pPr>
          </w:p>
          <w:p w14:paraId="04F93B20" w14:textId="1D14DDCC" w:rsidR="00D73F43" w:rsidRPr="00403295" w:rsidRDefault="48A0A21C" w:rsidP="718D87AD">
            <w:pPr>
              <w:pStyle w:val="abc-list"/>
              <w:numPr>
                <w:ilvl w:val="0"/>
                <w:numId w:val="0"/>
              </w:numPr>
            </w:pPr>
            <w:r>
              <w:t>Motion by:  ________________________</w:t>
            </w:r>
            <w:r w:rsidR="230EBC3E">
              <w:t>_</w:t>
            </w:r>
          </w:p>
          <w:p w14:paraId="4D5F83E4" w14:textId="521C9353" w:rsidR="00D73F43" w:rsidRPr="00403295" w:rsidRDefault="48A0A21C" w:rsidP="718D87AD">
            <w:pPr>
              <w:pStyle w:val="abc-list"/>
              <w:numPr>
                <w:ilvl w:val="0"/>
                <w:numId w:val="0"/>
              </w:numPr>
            </w:pPr>
            <w:r>
              <w:t>Seconded by: _____________________</w:t>
            </w:r>
            <w:r w:rsidR="39A569BB">
              <w:t>_</w:t>
            </w:r>
          </w:p>
          <w:p w14:paraId="65AFDAE4" w14:textId="4A7AC108" w:rsidR="00D73F43" w:rsidRPr="00403295" w:rsidRDefault="00D73F43" w:rsidP="718D87AD">
            <w:pPr>
              <w:pStyle w:val="abc-list"/>
              <w:numPr>
                <w:ilvl w:val="0"/>
                <w:numId w:val="0"/>
              </w:numPr>
            </w:pPr>
          </w:p>
        </w:tc>
      </w:tr>
      <w:tr w:rsidR="00D73F43" w:rsidRPr="009D3EC4" w14:paraId="24D938E5" w14:textId="77777777" w:rsidTr="718D87AD">
        <w:trPr>
          <w:trHeight w:val="962"/>
        </w:trPr>
        <w:tc>
          <w:tcPr>
            <w:tcW w:w="630" w:type="dxa"/>
            <w:tcBorders>
              <w:top w:val="single" w:sz="4" w:space="0" w:color="4A5EE6" w:themeColor="background2"/>
            </w:tcBorders>
          </w:tcPr>
          <w:p w14:paraId="6895961C" w14:textId="7E7973C3" w:rsidR="718D87AD" w:rsidRDefault="718D87AD" w:rsidP="718D87AD">
            <w:pPr>
              <w:keepNext/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</w:pPr>
            <w:r w:rsidRPr="718D87AD"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  <w:t xml:space="preserve">  </w:t>
            </w:r>
            <w:r w:rsidR="00310459"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  <w:t>V</w:t>
            </w:r>
            <w:r w:rsidRPr="718D87AD"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  <w:t xml:space="preserve">. </w:t>
            </w:r>
          </w:p>
        </w:tc>
        <w:tc>
          <w:tcPr>
            <w:tcW w:w="2430" w:type="dxa"/>
            <w:tcBorders>
              <w:top w:val="single" w:sz="4" w:space="0" w:color="4A5EE6" w:themeColor="background2"/>
            </w:tcBorders>
          </w:tcPr>
          <w:p w14:paraId="5ECD0D42" w14:textId="345F94B2" w:rsidR="003D6F7F" w:rsidRDefault="00AE4F3D" w:rsidP="718D87AD">
            <w:pPr>
              <w:pStyle w:val="Heading2"/>
              <w:rPr>
                <w:rFonts w:ascii="Avenir Next LT Pro" w:eastAsia="Avenir Next LT Pro" w:hAnsi="Avenir Next LT Pro" w:cs="Avenir Next LT Pro"/>
                <w:iCs w:val="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iCs w:val="0"/>
                <w:szCs w:val="20"/>
              </w:rPr>
              <w:t>Other Business</w:t>
            </w:r>
          </w:p>
        </w:tc>
        <w:tc>
          <w:tcPr>
            <w:tcW w:w="7020" w:type="dxa"/>
            <w:tcBorders>
              <w:top w:val="single" w:sz="4" w:space="0" w:color="4A5EE6" w:themeColor="background2"/>
            </w:tcBorders>
          </w:tcPr>
          <w:p w14:paraId="455C1009" w14:textId="44F8AF3B" w:rsidR="0E197CAC" w:rsidRPr="00F516E1" w:rsidRDefault="0E197CAC" w:rsidP="008C32C9">
            <w:pPr>
              <w:pStyle w:val="abc-list"/>
              <w:numPr>
                <w:ilvl w:val="0"/>
                <w:numId w:val="0"/>
              </w:numPr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</w:p>
        </w:tc>
      </w:tr>
      <w:tr w:rsidR="718D87AD" w14:paraId="370A6C6E" w14:textId="77777777" w:rsidTr="007C3C15">
        <w:trPr>
          <w:trHeight w:val="23"/>
        </w:trPr>
        <w:tc>
          <w:tcPr>
            <w:tcW w:w="630" w:type="dxa"/>
            <w:tcBorders>
              <w:top w:val="single" w:sz="4" w:space="0" w:color="4A5EE6" w:themeColor="background2"/>
            </w:tcBorders>
          </w:tcPr>
          <w:p w14:paraId="3CA3E130" w14:textId="77777777" w:rsidR="0E197CAC" w:rsidRPr="00310459" w:rsidRDefault="0E197CAC" w:rsidP="718D87AD">
            <w:pPr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</w:pPr>
            <w:r w:rsidRPr="00310459"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  <w:t xml:space="preserve">VI.  </w:t>
            </w:r>
          </w:p>
          <w:p w14:paraId="60B960C5" w14:textId="77777777" w:rsidR="00310459" w:rsidRPr="00310459" w:rsidRDefault="00310459" w:rsidP="00310459">
            <w:pPr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</w:pPr>
          </w:p>
          <w:p w14:paraId="01ED26B6" w14:textId="6145F2F3" w:rsidR="00310459" w:rsidRDefault="00310459" w:rsidP="00310459">
            <w:pPr>
              <w:rPr>
                <w:rFonts w:ascii="Avenir Next LT Pro" w:eastAsia="Avenir Next LT Pro" w:hAnsi="Avenir Next LT Pro" w:cs="Avenir Next LT Pro"/>
                <w:b/>
                <w:bCs/>
                <w:szCs w:val="20"/>
              </w:rPr>
            </w:pPr>
          </w:p>
          <w:p w14:paraId="3EE190A6" w14:textId="612C372D" w:rsidR="00310459" w:rsidRPr="00310459" w:rsidRDefault="00310459" w:rsidP="00310459">
            <w:pPr>
              <w:rPr>
                <w:rFonts w:ascii="Avenir Next LT Pro" w:eastAsia="Avenir Next LT Pro" w:hAnsi="Avenir Next LT Pro" w:cs="Avenir Next LT Pro"/>
                <w:b/>
                <w:bCs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b/>
                <w:bCs/>
                <w:szCs w:val="20"/>
              </w:rPr>
              <w:t>VII.</w:t>
            </w:r>
          </w:p>
        </w:tc>
        <w:tc>
          <w:tcPr>
            <w:tcW w:w="2430" w:type="dxa"/>
            <w:tcBorders>
              <w:top w:val="single" w:sz="4" w:space="0" w:color="4A5EE6" w:themeColor="background2"/>
            </w:tcBorders>
          </w:tcPr>
          <w:p w14:paraId="23275F22" w14:textId="14360EA3" w:rsidR="0E197CAC" w:rsidRPr="00310459" w:rsidRDefault="0E197CAC" w:rsidP="718D87AD">
            <w:pPr>
              <w:pStyle w:val="Heading2"/>
              <w:rPr>
                <w:rFonts w:ascii="Avenir Next LT Pro" w:eastAsia="Avenir Next LT Pro" w:hAnsi="Avenir Next LT Pro" w:cs="Avenir Next LT Pro"/>
                <w:iCs w:val="0"/>
                <w:szCs w:val="20"/>
              </w:rPr>
            </w:pPr>
            <w:r w:rsidRPr="00310459">
              <w:rPr>
                <w:rFonts w:ascii="Avenir Next LT Pro" w:eastAsia="Avenir Next LT Pro" w:hAnsi="Avenir Next LT Pro" w:cs="Avenir Next LT Pro"/>
                <w:iCs w:val="0"/>
                <w:szCs w:val="20"/>
              </w:rPr>
              <w:t>Next meetin</w:t>
            </w:r>
            <w:r w:rsidR="00310459">
              <w:rPr>
                <w:rFonts w:ascii="Avenir Next LT Pro" w:eastAsia="Avenir Next LT Pro" w:hAnsi="Avenir Next LT Pro" w:cs="Avenir Next LT Pro"/>
                <w:iCs w:val="0"/>
                <w:szCs w:val="20"/>
              </w:rPr>
              <w:t>g</w:t>
            </w:r>
          </w:p>
          <w:p w14:paraId="215BE67B" w14:textId="77777777" w:rsidR="00310459" w:rsidRPr="00310459" w:rsidRDefault="00310459" w:rsidP="00310459">
            <w:pPr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</w:pPr>
          </w:p>
          <w:p w14:paraId="0AA531F0" w14:textId="77777777" w:rsidR="00310459" w:rsidRDefault="00310459" w:rsidP="00310459">
            <w:pPr>
              <w:rPr>
                <w:rFonts w:eastAsia="Avenir Next LT Pro"/>
                <w:b/>
                <w:bCs/>
              </w:rPr>
            </w:pPr>
          </w:p>
          <w:p w14:paraId="0B5BC2AA" w14:textId="5A47AC2D" w:rsidR="00310459" w:rsidRDefault="00310459" w:rsidP="00310459">
            <w:pPr>
              <w:rPr>
                <w:rFonts w:eastAsia="Avenir Next LT Pro"/>
                <w:b/>
                <w:bCs/>
              </w:rPr>
            </w:pPr>
            <w:r>
              <w:rPr>
                <w:rFonts w:eastAsia="Avenir Next LT Pro"/>
                <w:b/>
                <w:bCs/>
              </w:rPr>
              <w:t>ADJOURN</w:t>
            </w:r>
          </w:p>
          <w:p w14:paraId="51D29AB2" w14:textId="2C4BCDB1" w:rsidR="00310459" w:rsidRPr="00310459" w:rsidRDefault="00310459" w:rsidP="007C3C15">
            <w:pPr>
              <w:pStyle w:val="Heading1"/>
              <w:rPr>
                <w:rFonts w:eastAsia="Avenir Next LT Pro"/>
              </w:rPr>
            </w:pPr>
          </w:p>
        </w:tc>
        <w:tc>
          <w:tcPr>
            <w:tcW w:w="7020" w:type="dxa"/>
            <w:tcBorders>
              <w:top w:val="single" w:sz="4" w:space="0" w:color="4A5EE6" w:themeColor="background2"/>
            </w:tcBorders>
          </w:tcPr>
          <w:p w14:paraId="0502C335" w14:textId="35A53A7F" w:rsidR="00310459" w:rsidRDefault="003A20CF" w:rsidP="00310459">
            <w:pPr>
              <w:rPr>
                <w:b/>
                <w:bCs/>
              </w:rPr>
            </w:pPr>
            <w:r>
              <w:rPr>
                <w:rFonts w:ascii="Avenir Next LT Pro" w:eastAsia="Avenir Next LT Pro" w:hAnsi="Avenir Next LT Pro" w:cs="Avenir Next LT Pro"/>
                <w:color w:val="000000" w:themeColor="text1"/>
                <w:szCs w:val="20"/>
              </w:rPr>
              <w:lastRenderedPageBreak/>
              <w:t>September 8</w:t>
            </w:r>
            <w:r w:rsidR="00D20BED">
              <w:rPr>
                <w:rFonts w:ascii="Avenir Next LT Pro" w:eastAsia="Avenir Next LT Pro" w:hAnsi="Avenir Next LT Pro" w:cs="Avenir Next LT Pro"/>
                <w:color w:val="000000" w:themeColor="text1"/>
                <w:szCs w:val="20"/>
              </w:rPr>
              <w:t>, 2025</w:t>
            </w:r>
          </w:p>
          <w:p w14:paraId="35D8D713" w14:textId="77777777" w:rsidR="00310459" w:rsidRDefault="00310459" w:rsidP="718D87AD">
            <w:pPr>
              <w:pStyle w:val="abc-list"/>
              <w:numPr>
                <w:ilvl w:val="0"/>
                <w:numId w:val="0"/>
              </w:numPr>
              <w:rPr>
                <w:rFonts w:ascii="Avenir Next LT Pro" w:eastAsia="Avenir Next LT Pro" w:hAnsi="Avenir Next LT Pro" w:cs="Avenir Next LT Pro"/>
                <w:bCs w:val="0"/>
                <w:szCs w:val="20"/>
              </w:rPr>
            </w:pPr>
          </w:p>
          <w:p w14:paraId="564036AF" w14:textId="56BD43A4" w:rsidR="00310459" w:rsidRDefault="00310459" w:rsidP="718D87AD">
            <w:pPr>
              <w:pStyle w:val="abc-list"/>
              <w:numPr>
                <w:ilvl w:val="0"/>
                <w:numId w:val="0"/>
              </w:numPr>
              <w:rPr>
                <w:rFonts w:ascii="Avenir Next LT Pro" w:eastAsia="Avenir Next LT Pro" w:hAnsi="Avenir Next LT Pro" w:cs="Avenir Next LT Pro"/>
                <w:bCs w:val="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bCs w:val="0"/>
                <w:szCs w:val="20"/>
              </w:rPr>
              <w:t>Ricky Bryant, Chair</w:t>
            </w:r>
          </w:p>
          <w:p w14:paraId="1CC43E85" w14:textId="32B2DA74" w:rsidR="718D87AD" w:rsidRDefault="718D87AD" w:rsidP="718D87AD">
            <w:pPr>
              <w:pStyle w:val="abc-list"/>
              <w:numPr>
                <w:ilvl w:val="0"/>
                <w:numId w:val="0"/>
              </w:numPr>
              <w:rPr>
                <w:rFonts w:ascii="Avenir Next LT Pro" w:eastAsia="Avenir Next LT Pro" w:hAnsi="Avenir Next LT Pro" w:cs="Avenir Next LT Pro"/>
                <w:bCs w:val="0"/>
                <w:szCs w:val="20"/>
              </w:rPr>
            </w:pPr>
          </w:p>
        </w:tc>
      </w:tr>
    </w:tbl>
    <w:p w14:paraId="743DEA59" w14:textId="791DEB15" w:rsidR="00B5578D" w:rsidRPr="009D3EC4" w:rsidRDefault="00B5578D" w:rsidP="00310459"/>
    <w:sectPr w:rsidR="00B5578D" w:rsidRPr="009D3EC4" w:rsidSect="00D320E2">
      <w:pgSz w:w="12240" w:h="15840" w:code="1"/>
      <w:pgMar w:top="108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7FE5" w14:textId="77777777" w:rsidR="003D07F1" w:rsidRDefault="003D07F1" w:rsidP="001E7D29">
      <w:pPr>
        <w:spacing w:line="240" w:lineRule="auto"/>
      </w:pPr>
      <w:r>
        <w:separator/>
      </w:r>
    </w:p>
  </w:endnote>
  <w:endnote w:type="continuationSeparator" w:id="0">
    <w:p w14:paraId="5887C32F" w14:textId="77777777" w:rsidR="003D07F1" w:rsidRDefault="003D07F1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7E69D" w14:textId="77777777" w:rsidR="003D07F1" w:rsidRDefault="003D07F1" w:rsidP="001E7D29">
      <w:pPr>
        <w:spacing w:line="240" w:lineRule="auto"/>
      </w:pPr>
      <w:r>
        <w:separator/>
      </w:r>
    </w:p>
  </w:footnote>
  <w:footnote w:type="continuationSeparator" w:id="0">
    <w:p w14:paraId="44C09CED" w14:textId="77777777" w:rsidR="003D07F1" w:rsidRDefault="003D07F1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2718"/>
        </w:tabs>
        <w:ind w:left="2718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A66BEC"/>
    <w:multiLevelType w:val="hybridMultilevel"/>
    <w:tmpl w:val="19D6835E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D95ED40"/>
    <w:multiLevelType w:val="hybridMultilevel"/>
    <w:tmpl w:val="D7E28AAA"/>
    <w:lvl w:ilvl="0" w:tplc="22822D94">
      <w:start w:val="2"/>
      <w:numFmt w:val="lowerLetter"/>
      <w:lvlText w:val="%1)"/>
      <w:lvlJc w:val="left"/>
      <w:pPr>
        <w:ind w:left="360" w:hanging="360"/>
      </w:pPr>
    </w:lvl>
    <w:lvl w:ilvl="1" w:tplc="DAFCB57C">
      <w:start w:val="1"/>
      <w:numFmt w:val="lowerLetter"/>
      <w:lvlText w:val="%2."/>
      <w:lvlJc w:val="left"/>
      <w:pPr>
        <w:ind w:left="1440" w:hanging="360"/>
      </w:pPr>
    </w:lvl>
    <w:lvl w:ilvl="2" w:tplc="03122BEC">
      <w:start w:val="1"/>
      <w:numFmt w:val="lowerRoman"/>
      <w:lvlText w:val="%3."/>
      <w:lvlJc w:val="right"/>
      <w:pPr>
        <w:ind w:left="2160" w:hanging="180"/>
      </w:pPr>
    </w:lvl>
    <w:lvl w:ilvl="3" w:tplc="80C6B20C">
      <w:start w:val="1"/>
      <w:numFmt w:val="decimal"/>
      <w:lvlText w:val="%4."/>
      <w:lvlJc w:val="left"/>
      <w:pPr>
        <w:ind w:left="2880" w:hanging="360"/>
      </w:pPr>
    </w:lvl>
    <w:lvl w:ilvl="4" w:tplc="258E0FD6">
      <w:start w:val="1"/>
      <w:numFmt w:val="lowerLetter"/>
      <w:lvlText w:val="%5."/>
      <w:lvlJc w:val="left"/>
      <w:pPr>
        <w:ind w:left="3600" w:hanging="360"/>
      </w:pPr>
    </w:lvl>
    <w:lvl w:ilvl="5" w:tplc="E62A5B52">
      <w:start w:val="1"/>
      <w:numFmt w:val="lowerRoman"/>
      <w:lvlText w:val="%6."/>
      <w:lvlJc w:val="right"/>
      <w:pPr>
        <w:ind w:left="4320" w:hanging="180"/>
      </w:pPr>
    </w:lvl>
    <w:lvl w:ilvl="6" w:tplc="BF9A0668">
      <w:start w:val="1"/>
      <w:numFmt w:val="decimal"/>
      <w:lvlText w:val="%7."/>
      <w:lvlJc w:val="left"/>
      <w:pPr>
        <w:ind w:left="5040" w:hanging="360"/>
      </w:pPr>
    </w:lvl>
    <w:lvl w:ilvl="7" w:tplc="484604F4">
      <w:start w:val="1"/>
      <w:numFmt w:val="lowerLetter"/>
      <w:lvlText w:val="%8."/>
      <w:lvlJc w:val="left"/>
      <w:pPr>
        <w:ind w:left="5760" w:hanging="360"/>
      </w:pPr>
    </w:lvl>
    <w:lvl w:ilvl="8" w:tplc="77A8C2F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856772"/>
    <w:multiLevelType w:val="multilevel"/>
    <w:tmpl w:val="3844D046"/>
    <w:lvl w:ilvl="0">
      <w:start w:val="1"/>
      <w:numFmt w:val="upperRoman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D3BF0E"/>
    <w:multiLevelType w:val="hybridMultilevel"/>
    <w:tmpl w:val="54C22CA4"/>
    <w:lvl w:ilvl="0" w:tplc="F6D868F8">
      <w:start w:val="1"/>
      <w:numFmt w:val="lowerLetter"/>
      <w:lvlText w:val="%1)"/>
      <w:lvlJc w:val="left"/>
      <w:pPr>
        <w:ind w:left="360" w:hanging="360"/>
      </w:pPr>
    </w:lvl>
    <w:lvl w:ilvl="1" w:tplc="88EC2A22">
      <w:start w:val="1"/>
      <w:numFmt w:val="lowerLetter"/>
      <w:lvlText w:val="%2."/>
      <w:lvlJc w:val="left"/>
      <w:pPr>
        <w:ind w:left="1440" w:hanging="360"/>
      </w:pPr>
    </w:lvl>
    <w:lvl w:ilvl="2" w:tplc="B8984F08">
      <w:start w:val="1"/>
      <w:numFmt w:val="lowerRoman"/>
      <w:lvlText w:val="%3."/>
      <w:lvlJc w:val="right"/>
      <w:pPr>
        <w:ind w:left="2160" w:hanging="180"/>
      </w:pPr>
    </w:lvl>
    <w:lvl w:ilvl="3" w:tplc="65BAF0BE">
      <w:start w:val="1"/>
      <w:numFmt w:val="decimal"/>
      <w:lvlText w:val="%4."/>
      <w:lvlJc w:val="left"/>
      <w:pPr>
        <w:ind w:left="2880" w:hanging="360"/>
      </w:pPr>
    </w:lvl>
    <w:lvl w:ilvl="4" w:tplc="393C2098">
      <w:start w:val="1"/>
      <w:numFmt w:val="lowerLetter"/>
      <w:lvlText w:val="%5."/>
      <w:lvlJc w:val="left"/>
      <w:pPr>
        <w:ind w:left="3600" w:hanging="360"/>
      </w:pPr>
    </w:lvl>
    <w:lvl w:ilvl="5" w:tplc="C2281B12">
      <w:start w:val="1"/>
      <w:numFmt w:val="lowerRoman"/>
      <w:lvlText w:val="%6."/>
      <w:lvlJc w:val="right"/>
      <w:pPr>
        <w:ind w:left="4320" w:hanging="180"/>
      </w:pPr>
    </w:lvl>
    <w:lvl w:ilvl="6" w:tplc="02DE3CDA">
      <w:start w:val="1"/>
      <w:numFmt w:val="decimal"/>
      <w:lvlText w:val="%7."/>
      <w:lvlJc w:val="left"/>
      <w:pPr>
        <w:ind w:left="5040" w:hanging="360"/>
      </w:pPr>
    </w:lvl>
    <w:lvl w:ilvl="7" w:tplc="CF8E35CA">
      <w:start w:val="1"/>
      <w:numFmt w:val="lowerLetter"/>
      <w:lvlText w:val="%8."/>
      <w:lvlJc w:val="left"/>
      <w:pPr>
        <w:ind w:left="5760" w:hanging="360"/>
      </w:pPr>
    </w:lvl>
    <w:lvl w:ilvl="8" w:tplc="E69A5A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44C482B"/>
    <w:multiLevelType w:val="hybridMultilevel"/>
    <w:tmpl w:val="D4405B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909F3"/>
    <w:multiLevelType w:val="hybridMultilevel"/>
    <w:tmpl w:val="847CFB4E"/>
    <w:lvl w:ilvl="0" w:tplc="487C2CD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7F361FAA"/>
    <w:multiLevelType w:val="hybridMultilevel"/>
    <w:tmpl w:val="1EC255E8"/>
    <w:lvl w:ilvl="0" w:tplc="07A217D6">
      <w:start w:val="1"/>
      <w:numFmt w:val="lowerLetter"/>
      <w:pStyle w:val="abc-list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367244">
    <w:abstractNumId w:val="9"/>
  </w:num>
  <w:num w:numId="2" w16cid:durableId="1893806527">
    <w:abstractNumId w:val="13"/>
  </w:num>
  <w:num w:numId="3" w16cid:durableId="672731295">
    <w:abstractNumId w:val="7"/>
  </w:num>
  <w:num w:numId="4" w16cid:durableId="1481729108">
    <w:abstractNumId w:val="6"/>
  </w:num>
  <w:num w:numId="5" w16cid:durableId="348869171">
    <w:abstractNumId w:val="5"/>
  </w:num>
  <w:num w:numId="6" w16cid:durableId="1044603305">
    <w:abstractNumId w:val="4"/>
  </w:num>
  <w:num w:numId="7" w16cid:durableId="1023097168">
    <w:abstractNumId w:val="3"/>
  </w:num>
  <w:num w:numId="8" w16cid:durableId="1035930286">
    <w:abstractNumId w:val="2"/>
  </w:num>
  <w:num w:numId="9" w16cid:durableId="1337148509">
    <w:abstractNumId w:val="1"/>
  </w:num>
  <w:num w:numId="10" w16cid:durableId="470710643">
    <w:abstractNumId w:val="0"/>
  </w:num>
  <w:num w:numId="11" w16cid:durableId="629094148">
    <w:abstractNumId w:val="11"/>
  </w:num>
  <w:num w:numId="12" w16cid:durableId="619603379">
    <w:abstractNumId w:val="10"/>
  </w:num>
  <w:num w:numId="13" w16cid:durableId="1998418753">
    <w:abstractNumId w:val="12"/>
  </w:num>
  <w:num w:numId="14" w16cid:durableId="26681157">
    <w:abstractNumId w:val="14"/>
  </w:num>
  <w:num w:numId="15" w16cid:durableId="401297024">
    <w:abstractNumId w:val="15"/>
  </w:num>
  <w:num w:numId="16" w16cid:durableId="1254389435">
    <w:abstractNumId w:val="8"/>
  </w:num>
  <w:num w:numId="17" w16cid:durableId="2119061188">
    <w:abstractNumId w:val="16"/>
  </w:num>
  <w:num w:numId="18" w16cid:durableId="991836668">
    <w:abstractNumId w:val="17"/>
  </w:num>
  <w:num w:numId="19" w16cid:durableId="808594840">
    <w:abstractNumId w:val="17"/>
    <w:lvlOverride w:ilvl="0">
      <w:startOverride w:val="1"/>
    </w:lvlOverride>
  </w:num>
  <w:num w:numId="20" w16cid:durableId="1183979192">
    <w:abstractNumId w:val="17"/>
    <w:lvlOverride w:ilvl="0">
      <w:startOverride w:val="1"/>
    </w:lvlOverride>
  </w:num>
  <w:num w:numId="21" w16cid:durableId="1950696716">
    <w:abstractNumId w:val="17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80"/>
    <w:rsid w:val="0000418E"/>
    <w:rsid w:val="00005793"/>
    <w:rsid w:val="00015440"/>
    <w:rsid w:val="00016839"/>
    <w:rsid w:val="00042360"/>
    <w:rsid w:val="00042BCD"/>
    <w:rsid w:val="00042FB3"/>
    <w:rsid w:val="00052BB1"/>
    <w:rsid w:val="00055973"/>
    <w:rsid w:val="00056832"/>
    <w:rsid w:val="00057671"/>
    <w:rsid w:val="00063348"/>
    <w:rsid w:val="00066754"/>
    <w:rsid w:val="00076A57"/>
    <w:rsid w:val="00084752"/>
    <w:rsid w:val="0008620D"/>
    <w:rsid w:val="00086540"/>
    <w:rsid w:val="000A2384"/>
    <w:rsid w:val="000A324B"/>
    <w:rsid w:val="000B52F0"/>
    <w:rsid w:val="000D445D"/>
    <w:rsid w:val="000D479D"/>
    <w:rsid w:val="000F4987"/>
    <w:rsid w:val="000F65EC"/>
    <w:rsid w:val="00103670"/>
    <w:rsid w:val="0011573E"/>
    <w:rsid w:val="0012281E"/>
    <w:rsid w:val="0012333C"/>
    <w:rsid w:val="0012634B"/>
    <w:rsid w:val="001269DE"/>
    <w:rsid w:val="00140DAE"/>
    <w:rsid w:val="00147F80"/>
    <w:rsid w:val="0015180F"/>
    <w:rsid w:val="0015448B"/>
    <w:rsid w:val="001552CD"/>
    <w:rsid w:val="00156CB4"/>
    <w:rsid w:val="00160299"/>
    <w:rsid w:val="00161CAD"/>
    <w:rsid w:val="001746FC"/>
    <w:rsid w:val="00175C0D"/>
    <w:rsid w:val="00184D56"/>
    <w:rsid w:val="00193653"/>
    <w:rsid w:val="001B22E4"/>
    <w:rsid w:val="001C18AC"/>
    <w:rsid w:val="001C329C"/>
    <w:rsid w:val="001C7BEB"/>
    <w:rsid w:val="001D15D7"/>
    <w:rsid w:val="001D34A9"/>
    <w:rsid w:val="001D70A3"/>
    <w:rsid w:val="001E2550"/>
    <w:rsid w:val="001E286F"/>
    <w:rsid w:val="001E4B84"/>
    <w:rsid w:val="001E5CBF"/>
    <w:rsid w:val="001E7D29"/>
    <w:rsid w:val="001F493E"/>
    <w:rsid w:val="00200772"/>
    <w:rsid w:val="00203BD2"/>
    <w:rsid w:val="00226D88"/>
    <w:rsid w:val="00227312"/>
    <w:rsid w:val="00227C15"/>
    <w:rsid w:val="00232A42"/>
    <w:rsid w:val="002404F5"/>
    <w:rsid w:val="0024507D"/>
    <w:rsid w:val="00270D66"/>
    <w:rsid w:val="00272657"/>
    <w:rsid w:val="00275260"/>
    <w:rsid w:val="00276FA1"/>
    <w:rsid w:val="00285B87"/>
    <w:rsid w:val="00291B4A"/>
    <w:rsid w:val="002B47CB"/>
    <w:rsid w:val="002C0533"/>
    <w:rsid w:val="002C3D7E"/>
    <w:rsid w:val="002D2897"/>
    <w:rsid w:val="002D2ACC"/>
    <w:rsid w:val="002E4F42"/>
    <w:rsid w:val="00301EB1"/>
    <w:rsid w:val="00310459"/>
    <w:rsid w:val="00311650"/>
    <w:rsid w:val="0032131A"/>
    <w:rsid w:val="003310BF"/>
    <w:rsid w:val="00333DF8"/>
    <w:rsid w:val="00334F7E"/>
    <w:rsid w:val="003355F2"/>
    <w:rsid w:val="003415B2"/>
    <w:rsid w:val="003448DB"/>
    <w:rsid w:val="00345E68"/>
    <w:rsid w:val="00352B99"/>
    <w:rsid w:val="00354C22"/>
    <w:rsid w:val="00357641"/>
    <w:rsid w:val="00360B6E"/>
    <w:rsid w:val="00361DEE"/>
    <w:rsid w:val="00366328"/>
    <w:rsid w:val="0037785D"/>
    <w:rsid w:val="00394EF4"/>
    <w:rsid w:val="00395DA1"/>
    <w:rsid w:val="003A20CF"/>
    <w:rsid w:val="003A5D57"/>
    <w:rsid w:val="003A6E6F"/>
    <w:rsid w:val="003C0B10"/>
    <w:rsid w:val="003D07F1"/>
    <w:rsid w:val="003D6F7F"/>
    <w:rsid w:val="003E1F9E"/>
    <w:rsid w:val="003E5EB5"/>
    <w:rsid w:val="00403295"/>
    <w:rsid w:val="00410612"/>
    <w:rsid w:val="00411F8B"/>
    <w:rsid w:val="004174AF"/>
    <w:rsid w:val="004203B0"/>
    <w:rsid w:val="004230D9"/>
    <w:rsid w:val="00426D8F"/>
    <w:rsid w:val="00440F0D"/>
    <w:rsid w:val="00450670"/>
    <w:rsid w:val="004724BD"/>
    <w:rsid w:val="00476F60"/>
    <w:rsid w:val="00477352"/>
    <w:rsid w:val="0048124E"/>
    <w:rsid w:val="00484870"/>
    <w:rsid w:val="00491C23"/>
    <w:rsid w:val="004A13DA"/>
    <w:rsid w:val="004A65DC"/>
    <w:rsid w:val="004B5C09"/>
    <w:rsid w:val="004C20C9"/>
    <w:rsid w:val="004C73C4"/>
    <w:rsid w:val="004D75B5"/>
    <w:rsid w:val="004E155A"/>
    <w:rsid w:val="004E227E"/>
    <w:rsid w:val="005000CA"/>
    <w:rsid w:val="00500DD1"/>
    <w:rsid w:val="00521AE3"/>
    <w:rsid w:val="00535B54"/>
    <w:rsid w:val="00554276"/>
    <w:rsid w:val="00564D17"/>
    <w:rsid w:val="00567050"/>
    <w:rsid w:val="00570173"/>
    <w:rsid w:val="00576032"/>
    <w:rsid w:val="005D3902"/>
    <w:rsid w:val="005D3EDB"/>
    <w:rsid w:val="005D797B"/>
    <w:rsid w:val="005D7A53"/>
    <w:rsid w:val="005E0ED9"/>
    <w:rsid w:val="005E394F"/>
    <w:rsid w:val="005E4A19"/>
    <w:rsid w:val="005F6CED"/>
    <w:rsid w:val="0061182F"/>
    <w:rsid w:val="006122E3"/>
    <w:rsid w:val="00614434"/>
    <w:rsid w:val="00616B41"/>
    <w:rsid w:val="00620AE8"/>
    <w:rsid w:val="0062459F"/>
    <w:rsid w:val="0064628C"/>
    <w:rsid w:val="0065214E"/>
    <w:rsid w:val="006531EF"/>
    <w:rsid w:val="00655EE2"/>
    <w:rsid w:val="006613E0"/>
    <w:rsid w:val="006771EF"/>
    <w:rsid w:val="00680296"/>
    <w:rsid w:val="006853BC"/>
    <w:rsid w:val="00686E45"/>
    <w:rsid w:val="00687389"/>
    <w:rsid w:val="006874D9"/>
    <w:rsid w:val="00691B81"/>
    <w:rsid w:val="006928C1"/>
    <w:rsid w:val="006966F9"/>
    <w:rsid w:val="006A240A"/>
    <w:rsid w:val="006B74AA"/>
    <w:rsid w:val="006D5463"/>
    <w:rsid w:val="006E015E"/>
    <w:rsid w:val="006E6A6E"/>
    <w:rsid w:val="006F03D4"/>
    <w:rsid w:val="006F293E"/>
    <w:rsid w:val="00700B1F"/>
    <w:rsid w:val="0070235F"/>
    <w:rsid w:val="0072219A"/>
    <w:rsid w:val="007257E9"/>
    <w:rsid w:val="00731C20"/>
    <w:rsid w:val="00740105"/>
    <w:rsid w:val="00744B1E"/>
    <w:rsid w:val="00756D9C"/>
    <w:rsid w:val="007619BD"/>
    <w:rsid w:val="00771C24"/>
    <w:rsid w:val="00781863"/>
    <w:rsid w:val="00792701"/>
    <w:rsid w:val="0079442A"/>
    <w:rsid w:val="007B1A22"/>
    <w:rsid w:val="007B2549"/>
    <w:rsid w:val="007C3C15"/>
    <w:rsid w:val="007D0A7E"/>
    <w:rsid w:val="007D5836"/>
    <w:rsid w:val="007E4930"/>
    <w:rsid w:val="007F1E7F"/>
    <w:rsid w:val="007F34A4"/>
    <w:rsid w:val="0081077D"/>
    <w:rsid w:val="00811476"/>
    <w:rsid w:val="00812880"/>
    <w:rsid w:val="00815563"/>
    <w:rsid w:val="008240DA"/>
    <w:rsid w:val="00825B23"/>
    <w:rsid w:val="0084260B"/>
    <w:rsid w:val="008429E5"/>
    <w:rsid w:val="00844CF8"/>
    <w:rsid w:val="00862ED5"/>
    <w:rsid w:val="00863BD4"/>
    <w:rsid w:val="00863E6E"/>
    <w:rsid w:val="00864EA7"/>
    <w:rsid w:val="00867EA4"/>
    <w:rsid w:val="00876BEE"/>
    <w:rsid w:val="00880C14"/>
    <w:rsid w:val="00895C07"/>
    <w:rsid w:val="00897D88"/>
    <w:rsid w:val="008A0319"/>
    <w:rsid w:val="008C2FA8"/>
    <w:rsid w:val="008C32C9"/>
    <w:rsid w:val="008D43E9"/>
    <w:rsid w:val="008E0FB6"/>
    <w:rsid w:val="008E1D51"/>
    <w:rsid w:val="008E3C0E"/>
    <w:rsid w:val="008E421A"/>
    <w:rsid w:val="008E476B"/>
    <w:rsid w:val="008F0F63"/>
    <w:rsid w:val="00921BA2"/>
    <w:rsid w:val="00922A60"/>
    <w:rsid w:val="00927C63"/>
    <w:rsid w:val="00932F50"/>
    <w:rsid w:val="009364EA"/>
    <w:rsid w:val="00944FA0"/>
    <w:rsid w:val="0094637B"/>
    <w:rsid w:val="00955A78"/>
    <w:rsid w:val="009921B8"/>
    <w:rsid w:val="0099515C"/>
    <w:rsid w:val="009A6621"/>
    <w:rsid w:val="009B45BE"/>
    <w:rsid w:val="009C1EF2"/>
    <w:rsid w:val="009D06E8"/>
    <w:rsid w:val="009D3EC4"/>
    <w:rsid w:val="009D4984"/>
    <w:rsid w:val="009D6901"/>
    <w:rsid w:val="009F4E19"/>
    <w:rsid w:val="00A07662"/>
    <w:rsid w:val="00A1425D"/>
    <w:rsid w:val="00A14422"/>
    <w:rsid w:val="00A1545F"/>
    <w:rsid w:val="00A21B71"/>
    <w:rsid w:val="00A25111"/>
    <w:rsid w:val="00A318F4"/>
    <w:rsid w:val="00A32D52"/>
    <w:rsid w:val="00A330C7"/>
    <w:rsid w:val="00A3439E"/>
    <w:rsid w:val="00A37F9E"/>
    <w:rsid w:val="00A40085"/>
    <w:rsid w:val="00A403B8"/>
    <w:rsid w:val="00A47DF6"/>
    <w:rsid w:val="00A51BF9"/>
    <w:rsid w:val="00A60E11"/>
    <w:rsid w:val="00A620EE"/>
    <w:rsid w:val="00A637D7"/>
    <w:rsid w:val="00A63D35"/>
    <w:rsid w:val="00A72186"/>
    <w:rsid w:val="00A72927"/>
    <w:rsid w:val="00A7568C"/>
    <w:rsid w:val="00A845FF"/>
    <w:rsid w:val="00A9231C"/>
    <w:rsid w:val="00AA2532"/>
    <w:rsid w:val="00AA702D"/>
    <w:rsid w:val="00AC1B52"/>
    <w:rsid w:val="00AE1F88"/>
    <w:rsid w:val="00AE20AD"/>
    <w:rsid w:val="00AE361F"/>
    <w:rsid w:val="00AE4F3D"/>
    <w:rsid w:val="00AE5370"/>
    <w:rsid w:val="00AF1A52"/>
    <w:rsid w:val="00B0508C"/>
    <w:rsid w:val="00B122D3"/>
    <w:rsid w:val="00B247A9"/>
    <w:rsid w:val="00B30368"/>
    <w:rsid w:val="00B356DA"/>
    <w:rsid w:val="00B435B5"/>
    <w:rsid w:val="00B5578D"/>
    <w:rsid w:val="00B565D8"/>
    <w:rsid w:val="00B5779A"/>
    <w:rsid w:val="00B63E8A"/>
    <w:rsid w:val="00B64D24"/>
    <w:rsid w:val="00B7147D"/>
    <w:rsid w:val="00B732F4"/>
    <w:rsid w:val="00B75CFC"/>
    <w:rsid w:val="00B76AB4"/>
    <w:rsid w:val="00B77A77"/>
    <w:rsid w:val="00B813BB"/>
    <w:rsid w:val="00B853F9"/>
    <w:rsid w:val="00B87125"/>
    <w:rsid w:val="00B92231"/>
    <w:rsid w:val="00B97A47"/>
    <w:rsid w:val="00BA2CE6"/>
    <w:rsid w:val="00BA65FA"/>
    <w:rsid w:val="00BB018B"/>
    <w:rsid w:val="00BC4320"/>
    <w:rsid w:val="00BC7EF4"/>
    <w:rsid w:val="00BD1747"/>
    <w:rsid w:val="00BD1B3B"/>
    <w:rsid w:val="00BD2B06"/>
    <w:rsid w:val="00BD3B53"/>
    <w:rsid w:val="00BD567B"/>
    <w:rsid w:val="00BE2FFB"/>
    <w:rsid w:val="00BF68C7"/>
    <w:rsid w:val="00C00194"/>
    <w:rsid w:val="00C14973"/>
    <w:rsid w:val="00C15C45"/>
    <w:rsid w:val="00C1643D"/>
    <w:rsid w:val="00C261A9"/>
    <w:rsid w:val="00C40171"/>
    <w:rsid w:val="00C42793"/>
    <w:rsid w:val="00C44E8F"/>
    <w:rsid w:val="00C47362"/>
    <w:rsid w:val="00C601ED"/>
    <w:rsid w:val="00C7624A"/>
    <w:rsid w:val="00C8234D"/>
    <w:rsid w:val="00C86487"/>
    <w:rsid w:val="00CD3F39"/>
    <w:rsid w:val="00CD4CE6"/>
    <w:rsid w:val="00CD55AF"/>
    <w:rsid w:val="00CE5A5C"/>
    <w:rsid w:val="00D04E7E"/>
    <w:rsid w:val="00D20BED"/>
    <w:rsid w:val="00D265CE"/>
    <w:rsid w:val="00D31AB7"/>
    <w:rsid w:val="00D320E2"/>
    <w:rsid w:val="00D33DA1"/>
    <w:rsid w:val="00D35621"/>
    <w:rsid w:val="00D50D23"/>
    <w:rsid w:val="00D512BB"/>
    <w:rsid w:val="00D53571"/>
    <w:rsid w:val="00D62545"/>
    <w:rsid w:val="00D643A3"/>
    <w:rsid w:val="00D7068F"/>
    <w:rsid w:val="00D7312C"/>
    <w:rsid w:val="00D73740"/>
    <w:rsid w:val="00D73F43"/>
    <w:rsid w:val="00D87431"/>
    <w:rsid w:val="00DA3B1A"/>
    <w:rsid w:val="00DB1140"/>
    <w:rsid w:val="00DC02A5"/>
    <w:rsid w:val="00DC6078"/>
    <w:rsid w:val="00DC79AD"/>
    <w:rsid w:val="00DD2075"/>
    <w:rsid w:val="00DD73B4"/>
    <w:rsid w:val="00DE01D4"/>
    <w:rsid w:val="00DE3A9B"/>
    <w:rsid w:val="00DE41FE"/>
    <w:rsid w:val="00DF2868"/>
    <w:rsid w:val="00DF5382"/>
    <w:rsid w:val="00DF7B22"/>
    <w:rsid w:val="00E10060"/>
    <w:rsid w:val="00E14DC5"/>
    <w:rsid w:val="00E557A0"/>
    <w:rsid w:val="00E70676"/>
    <w:rsid w:val="00E74D57"/>
    <w:rsid w:val="00E772D1"/>
    <w:rsid w:val="00E8054A"/>
    <w:rsid w:val="00EA4CBE"/>
    <w:rsid w:val="00ED4732"/>
    <w:rsid w:val="00ED7A40"/>
    <w:rsid w:val="00EF6435"/>
    <w:rsid w:val="00F10F6B"/>
    <w:rsid w:val="00F21442"/>
    <w:rsid w:val="00F23697"/>
    <w:rsid w:val="00F36BB7"/>
    <w:rsid w:val="00F516E1"/>
    <w:rsid w:val="00F87EAA"/>
    <w:rsid w:val="00F92B25"/>
    <w:rsid w:val="00F9478C"/>
    <w:rsid w:val="00F96B12"/>
    <w:rsid w:val="00FA7DB4"/>
    <w:rsid w:val="00FB2EE9"/>
    <w:rsid w:val="00FB3809"/>
    <w:rsid w:val="00FC4BE7"/>
    <w:rsid w:val="00FD2C0F"/>
    <w:rsid w:val="00FD6CAB"/>
    <w:rsid w:val="00FE3951"/>
    <w:rsid w:val="00FE6B6C"/>
    <w:rsid w:val="00FE7610"/>
    <w:rsid w:val="00FE7B5D"/>
    <w:rsid w:val="00FF0D23"/>
    <w:rsid w:val="020F9E50"/>
    <w:rsid w:val="03DDD85E"/>
    <w:rsid w:val="06BC8795"/>
    <w:rsid w:val="08E1C3B8"/>
    <w:rsid w:val="0A352C32"/>
    <w:rsid w:val="0BD04004"/>
    <w:rsid w:val="0E197CAC"/>
    <w:rsid w:val="0E58FA81"/>
    <w:rsid w:val="12501A8D"/>
    <w:rsid w:val="1250FF0D"/>
    <w:rsid w:val="1259D2AC"/>
    <w:rsid w:val="140D6E72"/>
    <w:rsid w:val="166F7749"/>
    <w:rsid w:val="17AE1A00"/>
    <w:rsid w:val="18DF37D3"/>
    <w:rsid w:val="1AEB1AFC"/>
    <w:rsid w:val="230EBC3E"/>
    <w:rsid w:val="29FA38F4"/>
    <w:rsid w:val="3200A1F7"/>
    <w:rsid w:val="334A28F5"/>
    <w:rsid w:val="3526C2D5"/>
    <w:rsid w:val="356CA88B"/>
    <w:rsid w:val="3751E7A7"/>
    <w:rsid w:val="37FFDD7F"/>
    <w:rsid w:val="39A569BB"/>
    <w:rsid w:val="3A38AA2C"/>
    <w:rsid w:val="3AE656F8"/>
    <w:rsid w:val="3BE250FA"/>
    <w:rsid w:val="3D65FED9"/>
    <w:rsid w:val="3F31F546"/>
    <w:rsid w:val="41B5D84D"/>
    <w:rsid w:val="4272906A"/>
    <w:rsid w:val="434D2318"/>
    <w:rsid w:val="43AAEE0F"/>
    <w:rsid w:val="46DCBC5D"/>
    <w:rsid w:val="47783D9D"/>
    <w:rsid w:val="478E2B32"/>
    <w:rsid w:val="48A0A21C"/>
    <w:rsid w:val="49A4140E"/>
    <w:rsid w:val="4AF22523"/>
    <w:rsid w:val="56728D7F"/>
    <w:rsid w:val="5D0A0098"/>
    <w:rsid w:val="5DC88454"/>
    <w:rsid w:val="6135B4ED"/>
    <w:rsid w:val="623FF095"/>
    <w:rsid w:val="64C852D1"/>
    <w:rsid w:val="657B6B6A"/>
    <w:rsid w:val="66CA1FCA"/>
    <w:rsid w:val="67B36211"/>
    <w:rsid w:val="69B3EADC"/>
    <w:rsid w:val="6EC848F3"/>
    <w:rsid w:val="715C14A5"/>
    <w:rsid w:val="718D87AD"/>
    <w:rsid w:val="75435F59"/>
    <w:rsid w:val="75E65855"/>
    <w:rsid w:val="78BD7920"/>
    <w:rsid w:val="7C3DB989"/>
    <w:rsid w:val="7F0F5563"/>
    <w:rsid w:val="7F8F9DB3"/>
    <w:rsid w:val="7FB1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AE1A00"/>
  <w15:docId w15:val="{F05F0A04-FA1E-48C5-BD21-71A4D161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before="40" w:after="12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99"/>
    <w:pPr>
      <w:spacing w:before="0" w:after="0"/>
      <w:ind w:left="0"/>
    </w:pPr>
    <w:rPr>
      <w:sz w:val="20"/>
    </w:rPr>
  </w:style>
  <w:style w:type="paragraph" w:styleId="Heading1">
    <w:name w:val="heading 1"/>
    <w:basedOn w:val="Normal"/>
    <w:uiPriority w:val="9"/>
    <w:qFormat/>
    <w:rsid w:val="00D73F43"/>
    <w:pPr>
      <w:keepNext/>
      <w:spacing w:line="240" w:lineRule="auto"/>
      <w:contextualSpacing/>
      <w:outlineLvl w:val="0"/>
    </w:pPr>
    <w:rPr>
      <w:rFonts w:asciiTheme="majorHAnsi" w:hAnsiTheme="majorHAnsi" w:cs="Arial"/>
      <w:b/>
      <w:bCs/>
      <w:color w:val="000000" w:themeColor="text1"/>
      <w:kern w:val="32"/>
      <w:sz w:val="32"/>
      <w:szCs w:val="32"/>
    </w:rPr>
  </w:style>
  <w:style w:type="paragraph" w:styleId="Heading2">
    <w:name w:val="heading 2"/>
    <w:basedOn w:val="Normal"/>
    <w:uiPriority w:val="9"/>
    <w:qFormat/>
    <w:rsid w:val="009364EA"/>
    <w:pPr>
      <w:keepNext/>
      <w:contextualSpacing/>
      <w:outlineLvl w:val="1"/>
    </w:pPr>
    <w:rPr>
      <w:rFonts w:asciiTheme="majorHAnsi" w:hAnsiTheme="majorHAnsi" w:cs="Arial"/>
      <w:b/>
      <w:bCs/>
      <w:iCs/>
      <w:caps/>
      <w:color w:val="000000" w:themeColor="text1"/>
      <w:szCs w:val="28"/>
    </w:rPr>
  </w:style>
  <w:style w:type="paragraph" w:styleId="Heading3">
    <w:name w:val="heading 3"/>
    <w:basedOn w:val="Normal"/>
    <w:uiPriority w:val="9"/>
    <w:semiHidden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qFormat/>
    <w:rsid w:val="004230D9"/>
    <w:pPr>
      <w:keepNext/>
      <w:keepLines/>
      <w:contextualSpacing/>
      <w:outlineLvl w:val="3"/>
    </w:pPr>
    <w:rPr>
      <w:rFonts w:ascii="Arial" w:eastAsiaTheme="majorEastAsia" w:hAnsi="Arial" w:cs="Arial"/>
      <w:i/>
      <w:iCs/>
      <w:color w:val="532477" w:themeColor="accent1" w:themeShade="BF"/>
    </w:rPr>
  </w:style>
  <w:style w:type="paragraph" w:styleId="Heading5">
    <w:name w:val="heading 5"/>
    <w:basedOn w:val="Normal"/>
    <w:link w:val="Heading5Char"/>
    <w:uiPriority w:val="9"/>
    <w:semiHidden/>
    <w:qFormat/>
    <w:rsid w:val="004230D9"/>
    <w:pPr>
      <w:keepNext/>
      <w:keepLines/>
      <w:contextualSpacing/>
      <w:outlineLvl w:val="4"/>
    </w:pPr>
    <w:rPr>
      <w:rFonts w:ascii="Arial" w:eastAsiaTheme="majorEastAsia" w:hAnsi="Arial" w:cs="Arial"/>
      <w:color w:val="532477" w:themeColor="accent1" w:themeShade="BF"/>
    </w:rPr>
  </w:style>
  <w:style w:type="paragraph" w:styleId="Heading6">
    <w:name w:val="heading 6"/>
    <w:basedOn w:val="Normal"/>
    <w:link w:val="Heading6Char"/>
    <w:uiPriority w:val="9"/>
    <w:semiHidden/>
    <w:qFormat/>
    <w:rsid w:val="004230D9"/>
    <w:pPr>
      <w:keepNext/>
      <w:keepLines/>
      <w:contextualSpacing/>
      <w:outlineLvl w:val="5"/>
    </w:pPr>
    <w:rPr>
      <w:rFonts w:ascii="Arial" w:eastAsiaTheme="majorEastAsia" w:hAnsi="Arial" w:cs="Arial"/>
      <w:color w:val="37184F" w:themeColor="accent1" w:themeShade="7F"/>
    </w:rPr>
  </w:style>
  <w:style w:type="paragraph" w:styleId="Heading7">
    <w:name w:val="heading 7"/>
    <w:basedOn w:val="Normal"/>
    <w:link w:val="Heading7Char"/>
    <w:uiPriority w:val="9"/>
    <w:semiHidden/>
    <w:qFormat/>
    <w:rsid w:val="004230D9"/>
    <w:pPr>
      <w:keepNext/>
      <w:keepLines/>
      <w:contextualSpacing/>
      <w:outlineLvl w:val="6"/>
    </w:pPr>
    <w:rPr>
      <w:rFonts w:ascii="Arial" w:eastAsiaTheme="majorEastAsia" w:hAnsi="Arial" w:cs="Arial"/>
      <w:i/>
      <w:iCs/>
      <w:color w:val="37184F" w:themeColor="accent1" w:themeShade="7F"/>
    </w:rPr>
  </w:style>
  <w:style w:type="paragraph" w:styleId="Heading8">
    <w:name w:val="heading 8"/>
    <w:basedOn w:val="Normal"/>
    <w:link w:val="Heading8Char"/>
    <w:uiPriority w:val="9"/>
    <w:semiHidden/>
    <w:qFormat/>
    <w:rsid w:val="004230D9"/>
    <w:pPr>
      <w:keepNext/>
      <w:keepLines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qFormat/>
    <w:rsid w:val="004230D9"/>
    <w:pPr>
      <w:keepNext/>
      <w:keepLines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semiHidden/>
    <w:qFormat/>
    <w:rsid w:val="009364EA"/>
    <w:pPr>
      <w:spacing w:line="240" w:lineRule="auto"/>
      <w:ind w:left="1022" w:hanging="590"/>
    </w:pPr>
    <w:rPr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table" w:customStyle="1" w:styleId="Meetingminutestable">
    <w:name w:val="Meeting minutes table"/>
    <w:basedOn w:val="TableNormal"/>
    <w:uiPriority w:val="99"/>
    <w:rsid w:val="00BD1B3B"/>
    <w:pPr>
      <w:spacing w:line="240" w:lineRule="auto"/>
    </w:pPr>
    <w:tblPr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inorHAnsi" w:hAnsiTheme="minorHAnsi"/>
        <w:b/>
        <w:color w:val="7030A0" w:themeColor="accent1"/>
      </w:rPr>
      <w:tblPr/>
      <w:tcPr>
        <w:tcBorders>
          <w:top w:val="single" w:sz="18" w:space="0" w:color="7030A0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9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rsid w:val="004230D9"/>
    <w:pPr>
      <w:numPr>
        <w:numId w:val="3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299"/>
    <w:rPr>
      <w:rFonts w:ascii="Arial" w:eastAsiaTheme="majorEastAsia" w:hAnsi="Arial" w:cs="Arial"/>
      <w:i/>
      <w:iCs/>
      <w:color w:val="532477" w:themeColor="accent1" w:themeShade="BF"/>
      <w:sz w:val="20"/>
    </w:rPr>
  </w:style>
  <w:style w:type="character" w:styleId="Emphasis">
    <w:name w:val="Emphasis"/>
    <w:basedOn w:val="DefaultParagraphFont"/>
    <w:uiPriority w:val="15"/>
    <w:semiHidden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299"/>
    <w:rPr>
      <w:rFonts w:ascii="Arial" w:eastAsiaTheme="majorEastAsia" w:hAnsi="Arial" w:cs="Arial"/>
      <w:color w:val="532477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299"/>
    <w:rPr>
      <w:rFonts w:ascii="Arial" w:eastAsiaTheme="majorEastAsia" w:hAnsi="Arial" w:cs="Arial"/>
      <w:color w:val="37184F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299"/>
    <w:rPr>
      <w:rFonts w:ascii="Arial" w:eastAsiaTheme="majorEastAsia" w:hAnsi="Arial" w:cs="Arial"/>
      <w:i/>
      <w:iCs/>
      <w:color w:val="37184F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29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29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73F43"/>
    <w:pPr>
      <w:spacing w:line="240" w:lineRule="auto"/>
      <w:contextualSpacing/>
    </w:pPr>
    <w:rPr>
      <w:rFonts w:asciiTheme="majorHAnsi" w:eastAsiaTheme="majorEastAsia" w:hAnsiTheme="majorHAnsi" w:cs="Arial"/>
      <w:b/>
      <w:caps/>
      <w:color w:val="FFFFFF" w:themeColor="background1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F43"/>
    <w:rPr>
      <w:rFonts w:asciiTheme="majorHAnsi" w:eastAsiaTheme="majorEastAsia" w:hAnsiTheme="majorHAnsi" w:cs="Arial"/>
      <w:b/>
      <w:caps/>
      <w:color w:val="FFFFFF" w:themeColor="background1"/>
      <w:kern w:val="28"/>
      <w:sz w:val="72"/>
      <w:szCs w:val="56"/>
    </w:rPr>
  </w:style>
  <w:style w:type="paragraph" w:styleId="Subtitle">
    <w:name w:val="Subtitle"/>
    <w:basedOn w:val="Normal"/>
    <w:link w:val="SubtitleChar"/>
    <w:uiPriority w:val="11"/>
    <w:qFormat/>
    <w:rsid w:val="009364EA"/>
    <w:pPr>
      <w:numPr>
        <w:ilvl w:val="1"/>
      </w:numPr>
      <w:spacing w:after="120" w:line="360" w:lineRule="auto"/>
      <w:contextualSpacing/>
    </w:pPr>
    <w:rPr>
      <w:rFonts w:eastAsiaTheme="minorEastAsia"/>
      <w:color w:val="FFFFFF" w:themeColor="background1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364EA"/>
    <w:rPr>
      <w:rFonts w:eastAsiaTheme="minorEastAsia"/>
      <w:color w:val="FFFFFF" w:themeColor="background1"/>
      <w:sz w:val="20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4230D9"/>
    <w:rPr>
      <w:rFonts w:ascii="Times New Roman" w:hAnsi="Times New Roman" w:cs="Times New Roman"/>
      <w:i/>
      <w:iCs/>
      <w:color w:val="532477" w:themeColor="accent1" w:themeShade="BF"/>
    </w:rPr>
  </w:style>
  <w:style w:type="character" w:styleId="Strong">
    <w:name w:val="Strong"/>
    <w:basedOn w:val="DefaultParagraphFont"/>
    <w:uiPriority w:val="22"/>
    <w:semiHidden/>
    <w:qFormat/>
    <w:rsid w:val="00042360"/>
    <w:rPr>
      <w:rFonts w:asciiTheme="minorHAnsi" w:hAnsiTheme="minorHAnsi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60299"/>
    <w:rPr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230D9"/>
    <w:pPr>
      <w:pBdr>
        <w:top w:val="single" w:sz="4" w:space="10" w:color="7030A0" w:themeColor="accent1"/>
        <w:bottom w:val="single" w:sz="4" w:space="10" w:color="7030A0" w:themeColor="accent1"/>
      </w:pBdr>
      <w:spacing w:before="360" w:after="360"/>
      <w:jc w:val="center"/>
    </w:pPr>
    <w:rPr>
      <w:i/>
      <w:iCs/>
      <w:color w:val="53247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0299"/>
    <w:rPr>
      <w:i/>
      <w:iCs/>
      <w:color w:val="532477" w:themeColor="accent1" w:themeShade="BF"/>
      <w:sz w:val="20"/>
    </w:rPr>
  </w:style>
  <w:style w:type="character" w:styleId="SubtleReference">
    <w:name w:val="Subtle Reference"/>
    <w:basedOn w:val="DefaultParagraphFont"/>
    <w:uiPriority w:val="31"/>
    <w:semiHidden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qFormat/>
    <w:rsid w:val="004230D9"/>
    <w:rPr>
      <w:rFonts w:ascii="Times New Roman" w:hAnsi="Times New Roman" w:cs="Times New Roman"/>
      <w:b/>
      <w:bCs/>
      <w:caps w:val="0"/>
      <w:smallCaps/>
      <w:color w:val="532477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qFormat/>
    <w:rsid w:val="004230D9"/>
    <w:pPr>
      <w:spacing w:line="240" w:lineRule="auto"/>
    </w:pPr>
    <w:rPr>
      <w:i/>
      <w:iCs/>
      <w:color w:val="E7E6E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4230D9"/>
  </w:style>
  <w:style w:type="paragraph" w:styleId="TOC1">
    <w:name w:val="toc 1"/>
    <w:basedOn w:val="Normal"/>
    <w:next w:val="Normal"/>
    <w:autoRedefine/>
    <w:uiPriority w:val="39"/>
    <w:semiHidden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rsid w:val="004230D9"/>
    <w:pPr>
      <w:pBdr>
        <w:top w:val="single" w:sz="2" w:space="10" w:color="532477" w:themeColor="accent1" w:themeShade="BF"/>
        <w:left w:val="single" w:sz="2" w:space="10" w:color="532477" w:themeColor="accent1" w:themeShade="BF"/>
        <w:bottom w:val="single" w:sz="2" w:space="10" w:color="532477" w:themeColor="accent1" w:themeShade="BF"/>
        <w:right w:val="single" w:sz="2" w:space="10" w:color="532477" w:themeColor="accent1" w:themeShade="BF"/>
      </w:pBdr>
      <w:ind w:left="1152" w:right="1152"/>
    </w:pPr>
    <w:rPr>
      <w:rFonts w:eastAsiaTheme="minorEastAsia"/>
      <w:i/>
      <w:iCs/>
      <w:color w:val="532477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rsid w:val="004230D9"/>
  </w:style>
  <w:style w:type="character" w:customStyle="1" w:styleId="BodyTextChar">
    <w:name w:val="Body Text Char"/>
    <w:basedOn w:val="DefaultParagraphFont"/>
    <w:link w:val="BodyText"/>
    <w:uiPriority w:val="99"/>
    <w:semiHidden/>
    <w:rsid w:val="00160299"/>
    <w:rPr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4230D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0299"/>
    <w:rPr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4230D9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0299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4230D9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0299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299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299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029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0299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0299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299"/>
    <w:rPr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2D2ACC"/>
    <w:pPr>
      <w:spacing w:line="360" w:lineRule="auto"/>
      <w:ind w:left="576"/>
    </w:pPr>
    <w:rPr>
      <w:rFonts w:cs="Calibri"/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60299"/>
    <w:rPr>
      <w:rFonts w:cs="Calibri"/>
      <w:b/>
      <w:bCs/>
      <w:sz w:val="20"/>
    </w:rPr>
  </w:style>
  <w:style w:type="character" w:styleId="HTMLAcronym">
    <w:name w:val="HTML Acronym"/>
    <w:basedOn w:val="DefaultParagraphFont"/>
    <w:uiPriority w:val="99"/>
    <w:semiHidden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0299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0299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0299"/>
    <w:rPr>
      <w:rFonts w:ascii="Consolas" w:hAnsi="Consolas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0299"/>
    <w:rPr>
      <w:rFonts w:ascii="Arial" w:eastAsiaTheme="majorEastAsia" w:hAnsi="Arial" w:cs="Arial"/>
      <w:sz w:val="20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0299"/>
    <w:rPr>
      <w:sz w:val="20"/>
    </w:rPr>
  </w:style>
  <w:style w:type="paragraph" w:styleId="PlainText">
    <w:name w:val="Plain Text"/>
    <w:basedOn w:val="Normal"/>
    <w:link w:val="PlainTextChar"/>
    <w:uiPriority w:val="99"/>
    <w:semiHidden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0299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0299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0299"/>
    <w:rPr>
      <w:sz w:val="20"/>
    </w:rPr>
  </w:style>
  <w:style w:type="character" w:customStyle="1" w:styleId="SmartHyperlink1">
    <w:name w:val="Smart Hyperlink1"/>
    <w:basedOn w:val="DefaultParagraphFont"/>
    <w:uiPriority w:val="99"/>
    <w:semiHidden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semiHidden/>
    <w:qFormat/>
    <w:rsid w:val="002E4F42"/>
    <w:pPr>
      <w:numPr>
        <w:ilvl w:val="1"/>
        <w:numId w:val="11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2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3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4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60299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230D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0299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0299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4230D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0299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0299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0F1" w:themeFill="accent1" w:themeFillTint="33"/>
    </w:tcPr>
    <w:tblStylePr w:type="firstRow">
      <w:rPr>
        <w:b/>
        <w:bCs/>
      </w:rPr>
      <w:tblPr/>
      <w:tcPr>
        <w:shd w:val="clear" w:color="auto" w:fill="C6A1E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A1E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3247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32477" w:themeFill="accent1" w:themeFillShade="BF"/>
      </w:tcPr>
    </w:tblStylePr>
    <w:tblStylePr w:type="band1Vert">
      <w:tblPr/>
      <w:tcPr>
        <w:shd w:val="clear" w:color="auto" w:fill="B98BDC" w:themeFill="accent1" w:themeFillTint="7F"/>
      </w:tcPr>
    </w:tblStylePr>
    <w:tblStylePr w:type="band1Horz">
      <w:tblPr/>
      <w:tcPr>
        <w:shd w:val="clear" w:color="auto" w:fill="B98BD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DA" w:themeFill="accent2" w:themeFillTint="33"/>
    </w:tcPr>
    <w:tblStylePr w:type="firstRow">
      <w:rPr>
        <w:b/>
        <w:bCs/>
      </w:rPr>
      <w:tblPr/>
      <w:tcPr>
        <w:shd w:val="clear" w:color="auto" w:fill="79FF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FF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33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33B" w:themeFill="accent2" w:themeFillShade="BF"/>
      </w:tcPr>
    </w:tblStylePr>
    <w:tblStylePr w:type="band1Vert">
      <w:tblPr/>
      <w:tcPr>
        <w:shd w:val="clear" w:color="auto" w:fill="58FFA3" w:themeFill="accent2" w:themeFillTint="7F"/>
      </w:tcPr>
    </w:tblStylePr>
    <w:tblStylePr w:type="band1Horz">
      <w:tblPr/>
      <w:tcPr>
        <w:shd w:val="clear" w:color="auto" w:fill="58FF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3" w:themeFillTint="33"/>
    </w:tcPr>
    <w:tblStylePr w:type="firstRow">
      <w:rPr>
        <w:b/>
        <w:bCs/>
      </w:rPr>
      <w:tblPr/>
      <w:tcPr>
        <w:shd w:val="clear" w:color="auto" w:fill="FF7F7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3" w:themeFillShade="BF"/>
      </w:tcPr>
    </w:tblStylePr>
    <w:tblStylePr w:type="band1Vert">
      <w:tblPr/>
      <w:tcPr>
        <w:shd w:val="clear" w:color="auto" w:fill="FF6060" w:themeFill="accent3" w:themeFillTint="7F"/>
      </w:tcPr>
    </w:tblStylePr>
    <w:tblStylePr w:type="band1Horz">
      <w:tblPr/>
      <w:tcPr>
        <w:shd w:val="clear" w:color="auto" w:fill="FF606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</w:rPr>
      <w:tblPr/>
      <w:tcPr>
        <w:shd w:val="clear" w:color="auto" w:fill="FFFF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F7FB" w:themeFill="accent6" w:themeFillTint="33"/>
    </w:tcPr>
    <w:tblStylePr w:type="firstRow">
      <w:rPr>
        <w:b/>
        <w:bCs/>
      </w:rPr>
      <w:tblPr/>
      <w:tcPr>
        <w:shd w:val="clear" w:color="auto" w:fill="92EF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F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B8D9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B8D97" w:themeFill="accent6" w:themeFillShade="BF"/>
      </w:tcPr>
    </w:tblStylePr>
    <w:tblStylePr w:type="band1Vert">
      <w:tblPr/>
      <w:tcPr>
        <w:shd w:val="clear" w:color="auto" w:fill="77ECF5" w:themeFill="accent6" w:themeFillTint="7F"/>
      </w:tcPr>
    </w:tblStylePr>
    <w:tblStylePr w:type="band1Horz">
      <w:tblPr/>
      <w:tcPr>
        <w:shd w:val="clear" w:color="auto" w:fill="77ECF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2" w:themeFillShade="CC"/>
      </w:tcPr>
    </w:tblStylePr>
    <w:tblStylePr w:type="lastRow">
      <w:rPr>
        <w:b/>
        <w:bCs/>
        <w:color w:val="008C3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8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2" w:themeFillShade="CC"/>
      </w:tcPr>
    </w:tblStylePr>
    <w:tblStylePr w:type="lastRow">
      <w:rPr>
        <w:b/>
        <w:bCs/>
        <w:color w:val="008C3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F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2" w:themeFillShade="CC"/>
      </w:tcPr>
    </w:tblStylePr>
    <w:tblStylePr w:type="lastRow">
      <w:rPr>
        <w:b/>
        <w:bCs/>
        <w:color w:val="008C3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3" w:themeFillTint="3F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3" w:themeFillShade="CC"/>
      </w:tcPr>
    </w:tblStylePr>
    <w:tblStylePr w:type="lastRow">
      <w:rPr>
        <w:b/>
        <w:bCs/>
        <w:color w:val="99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97A2" w:themeFill="accent6" w:themeFillShade="CC"/>
      </w:tcPr>
    </w:tblStylePr>
    <w:tblStylePr w:type="lastRow">
      <w:rPr>
        <w:b/>
        <w:bCs/>
        <w:color w:val="0C97A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B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5" w:themeFillShade="CC"/>
      </w:tcPr>
    </w:tblStylePr>
    <w:tblStylePr w:type="lastRow">
      <w:rPr>
        <w:b/>
        <w:bCs/>
        <w:color w:val="CCC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5FA" w:themeFill="accent6" w:themeFillTint="3F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5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50" w:themeColor="accent2"/>
        <w:left w:val="single" w:sz="4" w:space="0" w:color="7030A0" w:themeColor="accent1"/>
        <w:bottom w:val="single" w:sz="4" w:space="0" w:color="7030A0" w:themeColor="accent1"/>
        <w:right w:val="single" w:sz="4" w:space="0" w:color="7030A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8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1C5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1C5F" w:themeColor="accent1" w:themeShade="99"/>
          <w:insideV w:val="nil"/>
        </w:tcBorders>
        <w:shd w:val="clear" w:color="auto" w:fill="421C5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C5F" w:themeFill="accent1" w:themeFillShade="99"/>
      </w:tcPr>
    </w:tblStylePr>
    <w:tblStylePr w:type="band1Vert">
      <w:tblPr/>
      <w:tcPr>
        <w:shd w:val="clear" w:color="auto" w:fill="C6A1E3" w:themeFill="accent1" w:themeFillTint="66"/>
      </w:tcPr>
    </w:tblStylePr>
    <w:tblStylePr w:type="band1Horz">
      <w:tblPr/>
      <w:tcPr>
        <w:shd w:val="clear" w:color="auto" w:fill="B98BD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50" w:themeColor="accent2"/>
        <w:left w:val="single" w:sz="4" w:space="0" w:color="00B050" w:themeColor="accent2"/>
        <w:bottom w:val="single" w:sz="4" w:space="0" w:color="00B050" w:themeColor="accent2"/>
        <w:right w:val="single" w:sz="4" w:space="0" w:color="00B05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92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92F" w:themeColor="accent2" w:themeShade="99"/>
          <w:insideV w:val="nil"/>
        </w:tcBorders>
        <w:shd w:val="clear" w:color="auto" w:fill="00692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92F" w:themeFill="accent2" w:themeFillShade="99"/>
      </w:tcPr>
    </w:tblStylePr>
    <w:tblStylePr w:type="band1Vert">
      <w:tblPr/>
      <w:tcPr>
        <w:shd w:val="clear" w:color="auto" w:fill="79FFB5" w:themeFill="accent2" w:themeFillTint="66"/>
      </w:tcPr>
    </w:tblStylePr>
    <w:tblStylePr w:type="band1Horz">
      <w:tblPr/>
      <w:tcPr>
        <w:shd w:val="clear" w:color="auto" w:fill="58F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C00000" w:themeColor="accent3"/>
        <w:bottom w:val="single" w:sz="4" w:space="0" w:color="C00000" w:themeColor="accent3"/>
        <w:right w:val="single" w:sz="4" w:space="0" w:color="C0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3" w:themeShade="99"/>
          <w:insideV w:val="nil"/>
        </w:tcBorders>
        <w:shd w:val="clear" w:color="auto" w:fill="73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3" w:themeFillShade="99"/>
      </w:tcPr>
    </w:tblStylePr>
    <w:tblStylePr w:type="band1Vert">
      <w:tblPr/>
      <w:tcPr>
        <w:shd w:val="clear" w:color="auto" w:fill="FF7F7F" w:themeFill="accent3" w:themeFillTint="66"/>
      </w:tcPr>
    </w:tblStylePr>
    <w:tblStylePr w:type="band1Horz">
      <w:tblPr/>
      <w:tcPr>
        <w:shd w:val="clear" w:color="auto" w:fill="FF606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BECB" w:themeColor="accent6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BEC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5" w:themeShade="99"/>
          <w:insideV w:val="nil"/>
        </w:tcBorders>
        <w:shd w:val="clear" w:color="auto" w:fill="999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5" w:themeFillShade="99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00" w:themeColor="accent5"/>
        <w:left w:val="single" w:sz="4" w:space="0" w:color="0FBECB" w:themeColor="accent6"/>
        <w:bottom w:val="single" w:sz="4" w:space="0" w:color="0FBECB" w:themeColor="accent6"/>
        <w:right w:val="single" w:sz="4" w:space="0" w:color="0FBEC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B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17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179" w:themeColor="accent6" w:themeShade="99"/>
          <w:insideV w:val="nil"/>
        </w:tcBorders>
        <w:shd w:val="clear" w:color="auto" w:fill="09717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179" w:themeFill="accent6" w:themeFillShade="99"/>
      </w:tcPr>
    </w:tblStylePr>
    <w:tblStylePr w:type="band1Vert">
      <w:tblPr/>
      <w:tcPr>
        <w:shd w:val="clear" w:color="auto" w:fill="92EFF7" w:themeFill="accent6" w:themeFillTint="66"/>
      </w:tcPr>
    </w:tblStylePr>
    <w:tblStylePr w:type="band1Horz">
      <w:tblPr/>
      <w:tcPr>
        <w:shd w:val="clear" w:color="auto" w:fill="77ECF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30A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84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47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47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05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BEC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5E6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8D9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8D9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D9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D97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0299"/>
    <w:rPr>
      <w:sz w:val="20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6A1E3" w:themeColor="accent1" w:themeTint="66"/>
        <w:left w:val="single" w:sz="4" w:space="0" w:color="C6A1E3" w:themeColor="accent1" w:themeTint="66"/>
        <w:bottom w:val="single" w:sz="4" w:space="0" w:color="C6A1E3" w:themeColor="accent1" w:themeTint="66"/>
        <w:right w:val="single" w:sz="4" w:space="0" w:color="C6A1E3" w:themeColor="accent1" w:themeTint="66"/>
        <w:insideH w:val="single" w:sz="4" w:space="0" w:color="C6A1E3" w:themeColor="accent1" w:themeTint="66"/>
        <w:insideV w:val="single" w:sz="4" w:space="0" w:color="C6A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9FFB5" w:themeColor="accent2" w:themeTint="66"/>
        <w:left w:val="single" w:sz="4" w:space="0" w:color="79FFB5" w:themeColor="accent2" w:themeTint="66"/>
        <w:bottom w:val="single" w:sz="4" w:space="0" w:color="79FFB5" w:themeColor="accent2" w:themeTint="66"/>
        <w:right w:val="single" w:sz="4" w:space="0" w:color="79FFB5" w:themeColor="accent2" w:themeTint="66"/>
        <w:insideH w:val="single" w:sz="4" w:space="0" w:color="79FFB5" w:themeColor="accent2" w:themeTint="66"/>
        <w:insideV w:val="single" w:sz="4" w:space="0" w:color="79FF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6FF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7F7F" w:themeColor="accent3" w:themeTint="66"/>
        <w:left w:val="single" w:sz="4" w:space="0" w:color="FF7F7F" w:themeColor="accent3" w:themeTint="66"/>
        <w:bottom w:val="single" w:sz="4" w:space="0" w:color="FF7F7F" w:themeColor="accent3" w:themeTint="66"/>
        <w:right w:val="single" w:sz="4" w:space="0" w:color="FF7F7F" w:themeColor="accent3" w:themeTint="66"/>
        <w:insideH w:val="single" w:sz="4" w:space="0" w:color="FF7F7F" w:themeColor="accent3" w:themeTint="66"/>
        <w:insideV w:val="single" w:sz="4" w:space="0" w:color="FF7F7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99" w:themeColor="accent5" w:themeTint="66"/>
        <w:left w:val="single" w:sz="4" w:space="0" w:color="FFFF99" w:themeColor="accent5" w:themeTint="66"/>
        <w:bottom w:val="single" w:sz="4" w:space="0" w:color="FFFF99" w:themeColor="accent5" w:themeTint="66"/>
        <w:right w:val="single" w:sz="4" w:space="0" w:color="FFFF99" w:themeColor="accent5" w:themeTint="66"/>
        <w:insideH w:val="single" w:sz="4" w:space="0" w:color="FFFF99" w:themeColor="accent5" w:themeTint="66"/>
        <w:insideV w:val="single" w:sz="4" w:space="0" w:color="FFFF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2EFF7" w:themeColor="accent6" w:themeTint="66"/>
        <w:left w:val="single" w:sz="4" w:space="0" w:color="92EFF7" w:themeColor="accent6" w:themeTint="66"/>
        <w:bottom w:val="single" w:sz="4" w:space="0" w:color="92EFF7" w:themeColor="accent6" w:themeTint="66"/>
        <w:right w:val="single" w:sz="4" w:space="0" w:color="92EFF7" w:themeColor="accent6" w:themeTint="66"/>
        <w:insideH w:val="single" w:sz="4" w:space="0" w:color="92EFF7" w:themeColor="accent6" w:themeTint="66"/>
        <w:insideV w:val="single" w:sz="4" w:space="0" w:color="92EF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BE8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E8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B73D5" w:themeColor="accent1" w:themeTint="99"/>
        <w:bottom w:val="single" w:sz="2" w:space="0" w:color="AB73D5" w:themeColor="accent1" w:themeTint="99"/>
        <w:insideH w:val="single" w:sz="2" w:space="0" w:color="AB73D5" w:themeColor="accent1" w:themeTint="99"/>
        <w:insideV w:val="single" w:sz="2" w:space="0" w:color="AB73D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73D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73D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36FF90" w:themeColor="accent2" w:themeTint="99"/>
        <w:bottom w:val="single" w:sz="2" w:space="0" w:color="36FF90" w:themeColor="accent2" w:themeTint="99"/>
        <w:insideH w:val="single" w:sz="2" w:space="0" w:color="36FF90" w:themeColor="accent2" w:themeTint="99"/>
        <w:insideV w:val="single" w:sz="2" w:space="0" w:color="36FF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FF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FF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4040" w:themeColor="accent3" w:themeTint="99"/>
        <w:bottom w:val="single" w:sz="2" w:space="0" w:color="FF4040" w:themeColor="accent3" w:themeTint="99"/>
        <w:insideH w:val="single" w:sz="2" w:space="0" w:color="FF4040" w:themeColor="accent3" w:themeTint="99"/>
        <w:insideV w:val="single" w:sz="2" w:space="0" w:color="FF404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FF66" w:themeColor="accent5" w:themeTint="99"/>
        <w:bottom w:val="single" w:sz="2" w:space="0" w:color="FFFF66" w:themeColor="accent5" w:themeTint="99"/>
        <w:insideH w:val="single" w:sz="2" w:space="0" w:color="FFFF66" w:themeColor="accent5" w:themeTint="99"/>
        <w:insideV w:val="single" w:sz="2" w:space="0" w:color="FFFF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5BE8F3" w:themeColor="accent6" w:themeTint="99"/>
        <w:bottom w:val="single" w:sz="2" w:space="0" w:color="5BE8F3" w:themeColor="accent6" w:themeTint="99"/>
        <w:insideH w:val="single" w:sz="2" w:space="0" w:color="5BE8F3" w:themeColor="accent6" w:themeTint="99"/>
        <w:insideV w:val="single" w:sz="2" w:space="0" w:color="5BE8F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E8F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E8F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  <w:tblStylePr w:type="neCell">
      <w:tblPr/>
      <w:tcPr>
        <w:tcBorders>
          <w:bottom w:val="single" w:sz="4" w:space="0" w:color="AB73D5" w:themeColor="accent1" w:themeTint="99"/>
        </w:tcBorders>
      </w:tcPr>
    </w:tblStylePr>
    <w:tblStylePr w:type="nwCell">
      <w:tblPr/>
      <w:tcPr>
        <w:tcBorders>
          <w:bottom w:val="single" w:sz="4" w:space="0" w:color="AB73D5" w:themeColor="accent1" w:themeTint="99"/>
        </w:tcBorders>
      </w:tcPr>
    </w:tblStylePr>
    <w:tblStylePr w:type="seCell">
      <w:tblPr/>
      <w:tcPr>
        <w:tcBorders>
          <w:top w:val="single" w:sz="4" w:space="0" w:color="AB73D5" w:themeColor="accent1" w:themeTint="99"/>
        </w:tcBorders>
      </w:tcPr>
    </w:tblStylePr>
    <w:tblStylePr w:type="swCell">
      <w:tblPr/>
      <w:tcPr>
        <w:tcBorders>
          <w:top w:val="single" w:sz="4" w:space="0" w:color="AB73D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  <w:tblStylePr w:type="neCell">
      <w:tblPr/>
      <w:tcPr>
        <w:tcBorders>
          <w:bottom w:val="single" w:sz="4" w:space="0" w:color="36FF90" w:themeColor="accent2" w:themeTint="99"/>
        </w:tcBorders>
      </w:tcPr>
    </w:tblStylePr>
    <w:tblStylePr w:type="nwCell">
      <w:tblPr/>
      <w:tcPr>
        <w:tcBorders>
          <w:bottom w:val="single" w:sz="4" w:space="0" w:color="36FF90" w:themeColor="accent2" w:themeTint="99"/>
        </w:tcBorders>
      </w:tcPr>
    </w:tblStylePr>
    <w:tblStylePr w:type="seCell">
      <w:tblPr/>
      <w:tcPr>
        <w:tcBorders>
          <w:top w:val="single" w:sz="4" w:space="0" w:color="36FF90" w:themeColor="accent2" w:themeTint="99"/>
        </w:tcBorders>
      </w:tcPr>
    </w:tblStylePr>
    <w:tblStylePr w:type="swCell">
      <w:tblPr/>
      <w:tcPr>
        <w:tcBorders>
          <w:top w:val="single" w:sz="4" w:space="0" w:color="36FF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  <w:insideV w:val="single" w:sz="4" w:space="0" w:color="FF404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  <w:tblStylePr w:type="neCell">
      <w:tblPr/>
      <w:tcPr>
        <w:tcBorders>
          <w:bottom w:val="single" w:sz="4" w:space="0" w:color="FF4040" w:themeColor="accent3" w:themeTint="99"/>
        </w:tcBorders>
      </w:tcPr>
    </w:tblStylePr>
    <w:tblStylePr w:type="nwCell">
      <w:tblPr/>
      <w:tcPr>
        <w:tcBorders>
          <w:bottom w:val="single" w:sz="4" w:space="0" w:color="FF4040" w:themeColor="accent3" w:themeTint="99"/>
        </w:tcBorders>
      </w:tcPr>
    </w:tblStylePr>
    <w:tblStylePr w:type="seCell">
      <w:tblPr/>
      <w:tcPr>
        <w:tcBorders>
          <w:top w:val="single" w:sz="4" w:space="0" w:color="FF4040" w:themeColor="accent3" w:themeTint="99"/>
        </w:tcBorders>
      </w:tcPr>
    </w:tblStylePr>
    <w:tblStylePr w:type="swCell">
      <w:tblPr/>
      <w:tcPr>
        <w:tcBorders>
          <w:top w:val="single" w:sz="4" w:space="0" w:color="FF404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  <w:tblStylePr w:type="neCell">
      <w:tblPr/>
      <w:tcPr>
        <w:tcBorders>
          <w:bottom w:val="single" w:sz="4" w:space="0" w:color="FFFF66" w:themeColor="accent5" w:themeTint="99"/>
        </w:tcBorders>
      </w:tcPr>
    </w:tblStylePr>
    <w:tblStylePr w:type="nwCell">
      <w:tblPr/>
      <w:tcPr>
        <w:tcBorders>
          <w:bottom w:val="single" w:sz="4" w:space="0" w:color="FFFF66" w:themeColor="accent5" w:themeTint="99"/>
        </w:tcBorders>
      </w:tcPr>
    </w:tblStylePr>
    <w:tblStylePr w:type="seCell">
      <w:tblPr/>
      <w:tcPr>
        <w:tcBorders>
          <w:top w:val="single" w:sz="4" w:space="0" w:color="FFFF66" w:themeColor="accent5" w:themeTint="99"/>
        </w:tcBorders>
      </w:tcPr>
    </w:tblStylePr>
    <w:tblStylePr w:type="swCell">
      <w:tblPr/>
      <w:tcPr>
        <w:tcBorders>
          <w:top w:val="single" w:sz="4" w:space="0" w:color="FFFF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  <w:insideV w:val="single" w:sz="4" w:space="0" w:color="5BE8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  <w:tblStylePr w:type="neCell">
      <w:tblPr/>
      <w:tcPr>
        <w:tcBorders>
          <w:bottom w:val="single" w:sz="4" w:space="0" w:color="5BE8F3" w:themeColor="accent6" w:themeTint="99"/>
        </w:tcBorders>
      </w:tcPr>
    </w:tblStylePr>
    <w:tblStylePr w:type="nwCell">
      <w:tblPr/>
      <w:tcPr>
        <w:tcBorders>
          <w:bottom w:val="single" w:sz="4" w:space="0" w:color="5BE8F3" w:themeColor="accent6" w:themeTint="99"/>
        </w:tcBorders>
      </w:tcPr>
    </w:tblStylePr>
    <w:tblStylePr w:type="seCell">
      <w:tblPr/>
      <w:tcPr>
        <w:tcBorders>
          <w:top w:val="single" w:sz="4" w:space="0" w:color="5BE8F3" w:themeColor="accent6" w:themeTint="99"/>
        </w:tcBorders>
      </w:tcPr>
    </w:tblStylePr>
    <w:tblStylePr w:type="swCell">
      <w:tblPr/>
      <w:tcPr>
        <w:tcBorders>
          <w:top w:val="single" w:sz="4" w:space="0" w:color="5BE8F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accent1"/>
          <w:left w:val="single" w:sz="4" w:space="0" w:color="7030A0" w:themeColor="accent1"/>
          <w:bottom w:val="single" w:sz="4" w:space="0" w:color="7030A0" w:themeColor="accent1"/>
          <w:right w:val="single" w:sz="4" w:space="0" w:color="7030A0" w:themeColor="accent1"/>
          <w:insideH w:val="nil"/>
          <w:insideV w:val="nil"/>
        </w:tcBorders>
        <w:shd w:val="clear" w:color="auto" w:fill="7030A0" w:themeFill="accent1"/>
      </w:tcPr>
    </w:tblStylePr>
    <w:tblStylePr w:type="lastRow">
      <w:rPr>
        <w:b/>
        <w:bCs/>
      </w:rPr>
      <w:tblPr/>
      <w:tcPr>
        <w:tcBorders>
          <w:top w:val="double" w:sz="4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50" w:themeColor="accent2"/>
          <w:left w:val="single" w:sz="4" w:space="0" w:color="00B050" w:themeColor="accent2"/>
          <w:bottom w:val="single" w:sz="4" w:space="0" w:color="00B050" w:themeColor="accent2"/>
          <w:right w:val="single" w:sz="4" w:space="0" w:color="00B050" w:themeColor="accent2"/>
          <w:insideH w:val="nil"/>
          <w:insideV w:val="nil"/>
        </w:tcBorders>
        <w:shd w:val="clear" w:color="auto" w:fill="00B050" w:themeFill="accent2"/>
      </w:tcPr>
    </w:tblStylePr>
    <w:tblStylePr w:type="lastRow">
      <w:rPr>
        <w:b/>
        <w:bCs/>
      </w:rPr>
      <w:tblPr/>
      <w:tcPr>
        <w:tcBorders>
          <w:top w:val="double" w:sz="4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  <w:insideV w:val="single" w:sz="4" w:space="0" w:color="FF404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3"/>
          <w:left w:val="single" w:sz="4" w:space="0" w:color="C00000" w:themeColor="accent3"/>
          <w:bottom w:val="single" w:sz="4" w:space="0" w:color="C00000" w:themeColor="accent3"/>
          <w:right w:val="single" w:sz="4" w:space="0" w:color="C00000" w:themeColor="accent3"/>
          <w:insideH w:val="nil"/>
          <w:insideV w:val="nil"/>
        </w:tcBorders>
        <w:shd w:val="clear" w:color="auto" w:fill="C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5"/>
          <w:left w:val="single" w:sz="4" w:space="0" w:color="FFFF00" w:themeColor="accent5"/>
          <w:bottom w:val="single" w:sz="4" w:space="0" w:color="FFFF00" w:themeColor="accent5"/>
          <w:right w:val="single" w:sz="4" w:space="0" w:color="FFFF00" w:themeColor="accent5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  <w:insideV w:val="single" w:sz="4" w:space="0" w:color="5BE8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BECB" w:themeColor="accent6"/>
          <w:left w:val="single" w:sz="4" w:space="0" w:color="0FBECB" w:themeColor="accent6"/>
          <w:bottom w:val="single" w:sz="4" w:space="0" w:color="0FBECB" w:themeColor="accent6"/>
          <w:right w:val="single" w:sz="4" w:space="0" w:color="0FBECB" w:themeColor="accent6"/>
          <w:insideH w:val="nil"/>
          <w:insideV w:val="nil"/>
        </w:tcBorders>
        <w:shd w:val="clear" w:color="auto" w:fill="0FBECB" w:themeFill="accent6"/>
      </w:tcPr>
    </w:tblStylePr>
    <w:tblStylePr w:type="lastRow">
      <w:rPr>
        <w:b/>
        <w:bCs/>
      </w:rPr>
      <w:tblPr/>
      <w:tcPr>
        <w:tcBorders>
          <w:top w:val="double" w:sz="4" w:space="0" w:color="0FBE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0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30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30A0" w:themeFill="accent1"/>
      </w:tcPr>
    </w:tblStylePr>
    <w:tblStylePr w:type="band1Vert">
      <w:tblPr/>
      <w:tcPr>
        <w:shd w:val="clear" w:color="auto" w:fill="C6A1E3" w:themeFill="accent1" w:themeFillTint="66"/>
      </w:tcPr>
    </w:tblStylePr>
    <w:tblStylePr w:type="band1Horz">
      <w:tblPr/>
      <w:tcPr>
        <w:shd w:val="clear" w:color="auto" w:fill="C6A1E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5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5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0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050" w:themeFill="accent2"/>
      </w:tcPr>
    </w:tblStylePr>
    <w:tblStylePr w:type="band1Vert">
      <w:tblPr/>
      <w:tcPr>
        <w:shd w:val="clear" w:color="auto" w:fill="79FFB5" w:themeFill="accent2" w:themeFillTint="66"/>
      </w:tcPr>
    </w:tblStylePr>
    <w:tblStylePr w:type="band1Horz">
      <w:tblPr/>
      <w:tcPr>
        <w:shd w:val="clear" w:color="auto" w:fill="79FF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FB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3"/>
      </w:tcPr>
    </w:tblStylePr>
    <w:tblStylePr w:type="band1Vert">
      <w:tblPr/>
      <w:tcPr>
        <w:shd w:val="clear" w:color="auto" w:fill="FF7F7F" w:themeFill="accent3" w:themeFillTint="66"/>
      </w:tcPr>
    </w:tblStylePr>
    <w:tblStylePr w:type="band1Horz">
      <w:tblPr/>
      <w:tcPr>
        <w:shd w:val="clear" w:color="auto" w:fill="FF7F7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F7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BEC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BEC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BEC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BECB" w:themeFill="accent6"/>
      </w:tcPr>
    </w:tblStylePr>
    <w:tblStylePr w:type="band1Vert">
      <w:tblPr/>
      <w:tcPr>
        <w:shd w:val="clear" w:color="auto" w:fill="92EFF7" w:themeFill="accent6" w:themeFillTint="66"/>
      </w:tcPr>
    </w:tblStylePr>
    <w:tblStylePr w:type="band1Horz">
      <w:tblPr/>
      <w:tcPr>
        <w:shd w:val="clear" w:color="auto" w:fill="92EFF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6FF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  <w:insideV w:val="single" w:sz="4" w:space="0" w:color="FF404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  <w:insideV w:val="single" w:sz="4" w:space="0" w:color="5BE8F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BE8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BE8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  <w:tblStylePr w:type="neCell">
      <w:tblPr/>
      <w:tcPr>
        <w:tcBorders>
          <w:bottom w:val="single" w:sz="4" w:space="0" w:color="AB73D5" w:themeColor="accent1" w:themeTint="99"/>
        </w:tcBorders>
      </w:tcPr>
    </w:tblStylePr>
    <w:tblStylePr w:type="nwCell">
      <w:tblPr/>
      <w:tcPr>
        <w:tcBorders>
          <w:bottom w:val="single" w:sz="4" w:space="0" w:color="AB73D5" w:themeColor="accent1" w:themeTint="99"/>
        </w:tcBorders>
      </w:tcPr>
    </w:tblStylePr>
    <w:tblStylePr w:type="seCell">
      <w:tblPr/>
      <w:tcPr>
        <w:tcBorders>
          <w:top w:val="single" w:sz="4" w:space="0" w:color="AB73D5" w:themeColor="accent1" w:themeTint="99"/>
        </w:tcBorders>
      </w:tcPr>
    </w:tblStylePr>
    <w:tblStylePr w:type="swCell">
      <w:tblPr/>
      <w:tcPr>
        <w:tcBorders>
          <w:top w:val="single" w:sz="4" w:space="0" w:color="AB73D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  <w:tblStylePr w:type="neCell">
      <w:tblPr/>
      <w:tcPr>
        <w:tcBorders>
          <w:bottom w:val="single" w:sz="4" w:space="0" w:color="36FF90" w:themeColor="accent2" w:themeTint="99"/>
        </w:tcBorders>
      </w:tcPr>
    </w:tblStylePr>
    <w:tblStylePr w:type="nwCell">
      <w:tblPr/>
      <w:tcPr>
        <w:tcBorders>
          <w:bottom w:val="single" w:sz="4" w:space="0" w:color="36FF90" w:themeColor="accent2" w:themeTint="99"/>
        </w:tcBorders>
      </w:tcPr>
    </w:tblStylePr>
    <w:tblStylePr w:type="seCell">
      <w:tblPr/>
      <w:tcPr>
        <w:tcBorders>
          <w:top w:val="single" w:sz="4" w:space="0" w:color="36FF90" w:themeColor="accent2" w:themeTint="99"/>
        </w:tcBorders>
      </w:tcPr>
    </w:tblStylePr>
    <w:tblStylePr w:type="swCell">
      <w:tblPr/>
      <w:tcPr>
        <w:tcBorders>
          <w:top w:val="single" w:sz="4" w:space="0" w:color="36FF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  <w:insideV w:val="single" w:sz="4" w:space="0" w:color="FF404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  <w:tblStylePr w:type="neCell">
      <w:tblPr/>
      <w:tcPr>
        <w:tcBorders>
          <w:bottom w:val="single" w:sz="4" w:space="0" w:color="FF4040" w:themeColor="accent3" w:themeTint="99"/>
        </w:tcBorders>
      </w:tcPr>
    </w:tblStylePr>
    <w:tblStylePr w:type="nwCell">
      <w:tblPr/>
      <w:tcPr>
        <w:tcBorders>
          <w:bottom w:val="single" w:sz="4" w:space="0" w:color="FF4040" w:themeColor="accent3" w:themeTint="99"/>
        </w:tcBorders>
      </w:tcPr>
    </w:tblStylePr>
    <w:tblStylePr w:type="seCell">
      <w:tblPr/>
      <w:tcPr>
        <w:tcBorders>
          <w:top w:val="single" w:sz="4" w:space="0" w:color="FF4040" w:themeColor="accent3" w:themeTint="99"/>
        </w:tcBorders>
      </w:tcPr>
    </w:tblStylePr>
    <w:tblStylePr w:type="swCell">
      <w:tblPr/>
      <w:tcPr>
        <w:tcBorders>
          <w:top w:val="single" w:sz="4" w:space="0" w:color="FF404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  <w:tblStylePr w:type="neCell">
      <w:tblPr/>
      <w:tcPr>
        <w:tcBorders>
          <w:bottom w:val="single" w:sz="4" w:space="0" w:color="FFFF66" w:themeColor="accent5" w:themeTint="99"/>
        </w:tcBorders>
      </w:tcPr>
    </w:tblStylePr>
    <w:tblStylePr w:type="nwCell">
      <w:tblPr/>
      <w:tcPr>
        <w:tcBorders>
          <w:bottom w:val="single" w:sz="4" w:space="0" w:color="FFFF66" w:themeColor="accent5" w:themeTint="99"/>
        </w:tcBorders>
      </w:tcPr>
    </w:tblStylePr>
    <w:tblStylePr w:type="seCell">
      <w:tblPr/>
      <w:tcPr>
        <w:tcBorders>
          <w:top w:val="single" w:sz="4" w:space="0" w:color="FFFF66" w:themeColor="accent5" w:themeTint="99"/>
        </w:tcBorders>
      </w:tcPr>
    </w:tblStylePr>
    <w:tblStylePr w:type="swCell">
      <w:tblPr/>
      <w:tcPr>
        <w:tcBorders>
          <w:top w:val="single" w:sz="4" w:space="0" w:color="FFFF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  <w:insideV w:val="single" w:sz="4" w:space="0" w:color="5BE8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  <w:tblStylePr w:type="neCell">
      <w:tblPr/>
      <w:tcPr>
        <w:tcBorders>
          <w:bottom w:val="single" w:sz="4" w:space="0" w:color="5BE8F3" w:themeColor="accent6" w:themeTint="99"/>
        </w:tcBorders>
      </w:tcPr>
    </w:tblStylePr>
    <w:tblStylePr w:type="nwCell">
      <w:tblPr/>
      <w:tcPr>
        <w:tcBorders>
          <w:bottom w:val="single" w:sz="4" w:space="0" w:color="5BE8F3" w:themeColor="accent6" w:themeTint="99"/>
        </w:tcBorders>
      </w:tcPr>
    </w:tblStylePr>
    <w:tblStylePr w:type="seCell">
      <w:tblPr/>
      <w:tcPr>
        <w:tcBorders>
          <w:top w:val="single" w:sz="4" w:space="0" w:color="5BE8F3" w:themeColor="accent6" w:themeTint="99"/>
        </w:tcBorders>
      </w:tcPr>
    </w:tblStylePr>
    <w:tblStylePr w:type="swCell">
      <w:tblPr/>
      <w:tcPr>
        <w:tcBorders>
          <w:top w:val="single" w:sz="4" w:space="0" w:color="5BE8F3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  <w:insideH w:val="single" w:sz="8" w:space="0" w:color="7030A0" w:themeColor="accent1"/>
        <w:insideV w:val="single" w:sz="8" w:space="0" w:color="7030A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18" w:space="0" w:color="7030A0" w:themeColor="accent1"/>
          <w:right w:val="single" w:sz="8" w:space="0" w:color="7030A0" w:themeColor="accent1"/>
          <w:insideH w:val="nil"/>
          <w:insideV w:val="single" w:sz="8" w:space="0" w:color="7030A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  <w:insideH w:val="nil"/>
          <w:insideV w:val="single" w:sz="8" w:space="0" w:color="7030A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  <w:tblStylePr w:type="band1Vert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  <w:shd w:val="clear" w:color="auto" w:fill="DCC5ED" w:themeFill="accent1" w:themeFillTint="3F"/>
      </w:tcPr>
    </w:tblStylePr>
    <w:tblStylePr w:type="band1Horz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  <w:insideV w:val="single" w:sz="8" w:space="0" w:color="7030A0" w:themeColor="accent1"/>
        </w:tcBorders>
        <w:shd w:val="clear" w:color="auto" w:fill="DCC5ED" w:themeFill="accent1" w:themeFillTint="3F"/>
      </w:tcPr>
    </w:tblStylePr>
    <w:tblStylePr w:type="band2Horz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  <w:insideV w:val="single" w:sz="8" w:space="0" w:color="7030A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  <w:insideH w:val="single" w:sz="8" w:space="0" w:color="00B050" w:themeColor="accent2"/>
        <w:insideV w:val="single" w:sz="8" w:space="0" w:color="00B05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18" w:space="0" w:color="00B050" w:themeColor="accent2"/>
          <w:right w:val="single" w:sz="8" w:space="0" w:color="00B050" w:themeColor="accent2"/>
          <w:insideH w:val="nil"/>
          <w:insideV w:val="single" w:sz="8" w:space="0" w:color="00B05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  <w:insideH w:val="nil"/>
          <w:insideV w:val="single" w:sz="8" w:space="0" w:color="00B05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  <w:tblStylePr w:type="band1Vert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  <w:shd w:val="clear" w:color="auto" w:fill="ACFFD1" w:themeFill="accent2" w:themeFillTint="3F"/>
      </w:tcPr>
    </w:tblStylePr>
    <w:tblStylePr w:type="band1Horz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  <w:insideV w:val="single" w:sz="8" w:space="0" w:color="00B050" w:themeColor="accent2"/>
        </w:tcBorders>
        <w:shd w:val="clear" w:color="auto" w:fill="ACFFD1" w:themeFill="accent2" w:themeFillTint="3F"/>
      </w:tcPr>
    </w:tblStylePr>
    <w:tblStylePr w:type="band2Horz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  <w:insideV w:val="single" w:sz="8" w:space="0" w:color="00B05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3"/>
        <w:left w:val="single" w:sz="8" w:space="0" w:color="C00000" w:themeColor="accent3"/>
        <w:bottom w:val="single" w:sz="8" w:space="0" w:color="C00000" w:themeColor="accent3"/>
        <w:right w:val="single" w:sz="8" w:space="0" w:color="C00000" w:themeColor="accent3"/>
        <w:insideH w:val="single" w:sz="8" w:space="0" w:color="C00000" w:themeColor="accent3"/>
        <w:insideV w:val="single" w:sz="8" w:space="0" w:color="C0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18" w:space="0" w:color="C00000" w:themeColor="accent3"/>
          <w:right w:val="single" w:sz="8" w:space="0" w:color="C00000" w:themeColor="accent3"/>
          <w:insideH w:val="nil"/>
          <w:insideV w:val="single" w:sz="8" w:space="0" w:color="C0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  <w:insideH w:val="nil"/>
          <w:insideV w:val="single" w:sz="8" w:space="0" w:color="C0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</w:tcPr>
    </w:tblStylePr>
    <w:tblStylePr w:type="band1Vert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  <w:shd w:val="clear" w:color="auto" w:fill="FFB0B0" w:themeFill="accent3" w:themeFillTint="3F"/>
      </w:tcPr>
    </w:tblStylePr>
    <w:tblStylePr w:type="band1Horz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  <w:insideV w:val="single" w:sz="8" w:space="0" w:color="C00000" w:themeColor="accent3"/>
        </w:tcBorders>
        <w:shd w:val="clear" w:color="auto" w:fill="FFB0B0" w:themeFill="accent3" w:themeFillTint="3F"/>
      </w:tcPr>
    </w:tblStylePr>
    <w:tblStylePr w:type="band2Horz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  <w:insideV w:val="single" w:sz="8" w:space="0" w:color="C00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1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  <w:shd w:val="clear" w:color="auto" w:fill="FFFFC0" w:themeFill="accent5" w:themeFillTint="3F"/>
      </w:tcPr>
    </w:tblStylePr>
    <w:tblStylePr w:type="band2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FBECB" w:themeColor="accent6"/>
        <w:left w:val="single" w:sz="8" w:space="0" w:color="0FBECB" w:themeColor="accent6"/>
        <w:bottom w:val="single" w:sz="8" w:space="0" w:color="0FBECB" w:themeColor="accent6"/>
        <w:right w:val="single" w:sz="8" w:space="0" w:color="0FBECB" w:themeColor="accent6"/>
        <w:insideH w:val="single" w:sz="8" w:space="0" w:color="0FBECB" w:themeColor="accent6"/>
        <w:insideV w:val="single" w:sz="8" w:space="0" w:color="0FBEC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18" w:space="0" w:color="0FBECB" w:themeColor="accent6"/>
          <w:right w:val="single" w:sz="8" w:space="0" w:color="0FBECB" w:themeColor="accent6"/>
          <w:insideH w:val="nil"/>
          <w:insideV w:val="single" w:sz="8" w:space="0" w:color="0FBEC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  <w:insideH w:val="nil"/>
          <w:insideV w:val="single" w:sz="8" w:space="0" w:color="0FBEC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</w:tcPr>
    </w:tblStylePr>
    <w:tblStylePr w:type="band1Vert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  <w:shd w:val="clear" w:color="auto" w:fill="BBF5FA" w:themeFill="accent6" w:themeFillTint="3F"/>
      </w:tcPr>
    </w:tblStylePr>
    <w:tblStylePr w:type="band1Horz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  <w:insideV w:val="single" w:sz="8" w:space="0" w:color="0FBECB" w:themeColor="accent6"/>
        </w:tcBorders>
        <w:shd w:val="clear" w:color="auto" w:fill="BBF5FA" w:themeFill="accent6" w:themeFillTint="3F"/>
      </w:tcPr>
    </w:tblStylePr>
    <w:tblStylePr w:type="band2Horz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  <w:insideV w:val="single" w:sz="8" w:space="0" w:color="0FBEC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30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  <w:tblStylePr w:type="band1Horz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  <w:tblStylePr w:type="band1Horz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3"/>
        <w:left w:val="single" w:sz="8" w:space="0" w:color="C00000" w:themeColor="accent3"/>
        <w:bottom w:val="single" w:sz="8" w:space="0" w:color="C00000" w:themeColor="accent3"/>
        <w:right w:val="single" w:sz="8" w:space="0" w:color="C0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</w:tcPr>
    </w:tblStylePr>
    <w:tblStylePr w:type="band1Horz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FBECB" w:themeColor="accent6"/>
        <w:left w:val="single" w:sz="8" w:space="0" w:color="0FBECB" w:themeColor="accent6"/>
        <w:bottom w:val="single" w:sz="8" w:space="0" w:color="0FBECB" w:themeColor="accent6"/>
        <w:right w:val="single" w:sz="8" w:space="0" w:color="0FBEC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BEC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</w:tcPr>
    </w:tblStylePr>
    <w:tblStylePr w:type="band1Horz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8" w:space="0" w:color="7030A0" w:themeColor="accent1"/>
        <w:bottom w:val="single" w:sz="8" w:space="0" w:color="7030A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1"/>
          <w:left w:val="nil"/>
          <w:bottom w:val="single" w:sz="8" w:space="0" w:color="7030A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1"/>
          <w:left w:val="nil"/>
          <w:bottom w:val="single" w:sz="8" w:space="0" w:color="7030A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Borders>
        <w:top w:val="single" w:sz="8" w:space="0" w:color="00B050" w:themeColor="accent2"/>
        <w:bottom w:val="single" w:sz="8" w:space="0" w:color="00B05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2"/>
          <w:left w:val="nil"/>
          <w:bottom w:val="single" w:sz="8" w:space="0" w:color="00B05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2"/>
          <w:left w:val="nil"/>
          <w:bottom w:val="single" w:sz="8" w:space="0" w:color="00B05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  <w:tblBorders>
        <w:top w:val="single" w:sz="8" w:space="0" w:color="C00000" w:themeColor="accent3"/>
        <w:bottom w:val="single" w:sz="8" w:space="0" w:color="C0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3"/>
          <w:left w:val="nil"/>
          <w:bottom w:val="single" w:sz="8" w:space="0" w:color="C0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3"/>
          <w:left w:val="nil"/>
          <w:bottom w:val="single" w:sz="8" w:space="0" w:color="C0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  <w:tblBorders>
        <w:top w:val="single" w:sz="8" w:space="0" w:color="0FBECB" w:themeColor="accent6"/>
        <w:bottom w:val="single" w:sz="8" w:space="0" w:color="0FBEC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BECB" w:themeColor="accent6"/>
          <w:left w:val="nil"/>
          <w:bottom w:val="single" w:sz="8" w:space="0" w:color="0FBEC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BECB" w:themeColor="accent6"/>
          <w:left w:val="nil"/>
          <w:bottom w:val="single" w:sz="8" w:space="0" w:color="0FBEC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F5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F5FA" w:themeFill="accent6" w:themeFillTint="3F"/>
      </w:tcPr>
    </w:tblStylePr>
  </w:style>
  <w:style w:type="paragraph" w:styleId="List">
    <w:name w:val="List"/>
    <w:basedOn w:val="Normal"/>
    <w:uiPriority w:val="99"/>
    <w:semiHidden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rsid w:val="004230D9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rsid w:val="004230D9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rsid w:val="004230D9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rsid w:val="004230D9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rsid w:val="004230D9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4230D9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4230D9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4230D9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4230D9"/>
    <w:pPr>
      <w:ind w:left="1800"/>
      <w:contextualSpacing/>
    </w:pPr>
  </w:style>
  <w:style w:type="paragraph" w:styleId="ListNumber3">
    <w:name w:val="List Number 3"/>
    <w:basedOn w:val="Normal"/>
    <w:uiPriority w:val="99"/>
    <w:semiHidden/>
    <w:rsid w:val="004230D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4230D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4230D9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7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FF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E8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BE8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bottom w:val="single" w:sz="4" w:space="0" w:color="AB73D5" w:themeColor="accent1" w:themeTint="99"/>
        <w:insideH w:val="single" w:sz="4" w:space="0" w:color="AB73D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6FF90" w:themeColor="accent2" w:themeTint="99"/>
        <w:bottom w:val="single" w:sz="4" w:space="0" w:color="36FF90" w:themeColor="accent2" w:themeTint="99"/>
        <w:insideH w:val="single" w:sz="4" w:space="0" w:color="36FF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3" w:themeTint="99"/>
        <w:bottom w:val="single" w:sz="4" w:space="0" w:color="FF4040" w:themeColor="accent3" w:themeTint="99"/>
        <w:insideH w:val="single" w:sz="4" w:space="0" w:color="FF404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bottom w:val="single" w:sz="4" w:space="0" w:color="FFFF66" w:themeColor="accent5" w:themeTint="99"/>
        <w:insideH w:val="single" w:sz="4" w:space="0" w:color="FFFF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E8F3" w:themeColor="accent6" w:themeTint="99"/>
        <w:bottom w:val="single" w:sz="4" w:space="0" w:color="5BE8F3" w:themeColor="accent6" w:themeTint="99"/>
        <w:insideH w:val="single" w:sz="4" w:space="0" w:color="5BE8F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030A0" w:themeColor="accent1"/>
        <w:left w:val="single" w:sz="4" w:space="0" w:color="7030A0" w:themeColor="accent1"/>
        <w:bottom w:val="single" w:sz="4" w:space="0" w:color="7030A0" w:themeColor="accent1"/>
        <w:right w:val="single" w:sz="4" w:space="0" w:color="7030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30A0" w:themeFill="accent1"/>
      </w:tcPr>
    </w:tblStylePr>
    <w:tblStylePr w:type="lastRow">
      <w:rPr>
        <w:b/>
        <w:bCs/>
      </w:rPr>
      <w:tblPr/>
      <w:tcPr>
        <w:tcBorders>
          <w:top w:val="double" w:sz="4" w:space="0" w:color="7030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30A0" w:themeColor="accent1"/>
          <w:right w:val="single" w:sz="4" w:space="0" w:color="7030A0" w:themeColor="accent1"/>
        </w:tcBorders>
      </w:tcPr>
    </w:tblStylePr>
    <w:tblStylePr w:type="band1Horz">
      <w:tblPr/>
      <w:tcPr>
        <w:tcBorders>
          <w:top w:val="single" w:sz="4" w:space="0" w:color="7030A0" w:themeColor="accent1"/>
          <w:bottom w:val="single" w:sz="4" w:space="0" w:color="7030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30A0" w:themeColor="accent1"/>
          <w:left w:val="nil"/>
        </w:tcBorders>
      </w:tcPr>
    </w:tblStylePr>
    <w:tblStylePr w:type="swCell">
      <w:tblPr/>
      <w:tcPr>
        <w:tcBorders>
          <w:top w:val="double" w:sz="4" w:space="0" w:color="7030A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B050" w:themeColor="accent2"/>
        <w:left w:val="single" w:sz="4" w:space="0" w:color="00B050" w:themeColor="accent2"/>
        <w:bottom w:val="single" w:sz="4" w:space="0" w:color="00B050" w:themeColor="accent2"/>
        <w:right w:val="single" w:sz="4" w:space="0" w:color="00B05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050" w:themeFill="accent2"/>
      </w:tcPr>
    </w:tblStylePr>
    <w:tblStylePr w:type="lastRow">
      <w:rPr>
        <w:b/>
        <w:bCs/>
      </w:rPr>
      <w:tblPr/>
      <w:tcPr>
        <w:tcBorders>
          <w:top w:val="double" w:sz="4" w:space="0" w:color="00B05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050" w:themeColor="accent2"/>
          <w:right w:val="single" w:sz="4" w:space="0" w:color="00B050" w:themeColor="accent2"/>
        </w:tcBorders>
      </w:tcPr>
    </w:tblStylePr>
    <w:tblStylePr w:type="band1Horz">
      <w:tblPr/>
      <w:tcPr>
        <w:tcBorders>
          <w:top w:val="single" w:sz="4" w:space="0" w:color="00B050" w:themeColor="accent2"/>
          <w:bottom w:val="single" w:sz="4" w:space="0" w:color="00B05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050" w:themeColor="accent2"/>
          <w:left w:val="nil"/>
        </w:tcBorders>
      </w:tcPr>
    </w:tblStylePr>
    <w:tblStylePr w:type="swCell">
      <w:tblPr/>
      <w:tcPr>
        <w:tcBorders>
          <w:top w:val="double" w:sz="4" w:space="0" w:color="00B05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00000" w:themeColor="accent3"/>
        <w:left w:val="single" w:sz="4" w:space="0" w:color="C00000" w:themeColor="accent3"/>
        <w:bottom w:val="single" w:sz="4" w:space="0" w:color="C00000" w:themeColor="accent3"/>
        <w:right w:val="single" w:sz="4" w:space="0" w:color="C0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0000" w:themeColor="accent3"/>
          <w:right w:val="single" w:sz="4" w:space="0" w:color="C00000" w:themeColor="accent3"/>
        </w:tcBorders>
      </w:tcPr>
    </w:tblStylePr>
    <w:tblStylePr w:type="band1Horz">
      <w:tblPr/>
      <w:tcPr>
        <w:tcBorders>
          <w:top w:val="single" w:sz="4" w:space="0" w:color="C00000" w:themeColor="accent3"/>
          <w:bottom w:val="single" w:sz="4" w:space="0" w:color="C0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3"/>
          <w:left w:val="nil"/>
        </w:tcBorders>
      </w:tcPr>
    </w:tblStylePr>
    <w:tblStylePr w:type="swCell">
      <w:tblPr/>
      <w:tcPr>
        <w:tcBorders>
          <w:top w:val="double" w:sz="4" w:space="0" w:color="C00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00" w:themeColor="accent5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00" w:themeColor="accent5"/>
          <w:right w:val="single" w:sz="4" w:space="0" w:color="FFFF00" w:themeColor="accent5"/>
        </w:tcBorders>
      </w:tcPr>
    </w:tblStylePr>
    <w:tblStylePr w:type="band1Horz">
      <w:tblPr/>
      <w:tcPr>
        <w:tcBorders>
          <w:top w:val="single" w:sz="4" w:space="0" w:color="FFFF00" w:themeColor="accent5"/>
          <w:bottom w:val="single" w:sz="4" w:space="0" w:color="FFF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00" w:themeColor="accent5"/>
          <w:left w:val="nil"/>
        </w:tcBorders>
      </w:tcPr>
    </w:tblStylePr>
    <w:tblStylePr w:type="swCell">
      <w:tblPr/>
      <w:tcPr>
        <w:tcBorders>
          <w:top w:val="double" w:sz="4" w:space="0" w:color="FFFF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FBECB" w:themeColor="accent6"/>
        <w:left w:val="single" w:sz="4" w:space="0" w:color="0FBECB" w:themeColor="accent6"/>
        <w:bottom w:val="single" w:sz="4" w:space="0" w:color="0FBECB" w:themeColor="accent6"/>
        <w:right w:val="single" w:sz="4" w:space="0" w:color="0FBEC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BECB" w:themeFill="accent6"/>
      </w:tcPr>
    </w:tblStylePr>
    <w:tblStylePr w:type="lastRow">
      <w:rPr>
        <w:b/>
        <w:bCs/>
      </w:rPr>
      <w:tblPr/>
      <w:tcPr>
        <w:tcBorders>
          <w:top w:val="double" w:sz="4" w:space="0" w:color="0FBEC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BECB" w:themeColor="accent6"/>
          <w:right w:val="single" w:sz="4" w:space="0" w:color="0FBECB" w:themeColor="accent6"/>
        </w:tcBorders>
      </w:tcPr>
    </w:tblStylePr>
    <w:tblStylePr w:type="band1Horz">
      <w:tblPr/>
      <w:tcPr>
        <w:tcBorders>
          <w:top w:val="single" w:sz="4" w:space="0" w:color="0FBECB" w:themeColor="accent6"/>
          <w:bottom w:val="single" w:sz="4" w:space="0" w:color="0FBEC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BECB" w:themeColor="accent6"/>
          <w:left w:val="nil"/>
        </w:tcBorders>
      </w:tcPr>
    </w:tblStylePr>
    <w:tblStylePr w:type="swCell">
      <w:tblPr/>
      <w:tcPr>
        <w:tcBorders>
          <w:top w:val="double" w:sz="4" w:space="0" w:color="0FBEC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accent1"/>
          <w:left w:val="single" w:sz="4" w:space="0" w:color="7030A0" w:themeColor="accent1"/>
          <w:bottom w:val="single" w:sz="4" w:space="0" w:color="7030A0" w:themeColor="accent1"/>
          <w:right w:val="single" w:sz="4" w:space="0" w:color="7030A0" w:themeColor="accent1"/>
          <w:insideH w:val="nil"/>
        </w:tcBorders>
        <w:shd w:val="clear" w:color="auto" w:fill="7030A0" w:themeFill="accent1"/>
      </w:tcPr>
    </w:tblStylePr>
    <w:tblStylePr w:type="lastRow">
      <w:rPr>
        <w:b/>
        <w:bCs/>
      </w:rPr>
      <w:tblPr/>
      <w:tcPr>
        <w:tcBorders>
          <w:top w:val="double" w:sz="4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50" w:themeColor="accent2"/>
          <w:left w:val="single" w:sz="4" w:space="0" w:color="00B050" w:themeColor="accent2"/>
          <w:bottom w:val="single" w:sz="4" w:space="0" w:color="00B050" w:themeColor="accent2"/>
          <w:right w:val="single" w:sz="4" w:space="0" w:color="00B050" w:themeColor="accent2"/>
          <w:insideH w:val="nil"/>
        </w:tcBorders>
        <w:shd w:val="clear" w:color="auto" w:fill="00B050" w:themeFill="accent2"/>
      </w:tcPr>
    </w:tblStylePr>
    <w:tblStylePr w:type="lastRow">
      <w:rPr>
        <w:b/>
        <w:bCs/>
      </w:rPr>
      <w:tblPr/>
      <w:tcPr>
        <w:tcBorders>
          <w:top w:val="double" w:sz="4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3"/>
          <w:left w:val="single" w:sz="4" w:space="0" w:color="C00000" w:themeColor="accent3"/>
          <w:bottom w:val="single" w:sz="4" w:space="0" w:color="C00000" w:themeColor="accent3"/>
          <w:right w:val="single" w:sz="4" w:space="0" w:color="C00000" w:themeColor="accent3"/>
          <w:insideH w:val="nil"/>
        </w:tcBorders>
        <w:shd w:val="clear" w:color="auto" w:fill="C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5"/>
          <w:left w:val="single" w:sz="4" w:space="0" w:color="FFFF00" w:themeColor="accent5"/>
          <w:bottom w:val="single" w:sz="4" w:space="0" w:color="FFFF00" w:themeColor="accent5"/>
          <w:right w:val="single" w:sz="4" w:space="0" w:color="FFFF00" w:themeColor="accent5"/>
          <w:insideH w:val="nil"/>
        </w:tcBorders>
        <w:shd w:val="clear" w:color="auto" w:fill="FFF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BECB" w:themeColor="accent6"/>
          <w:left w:val="single" w:sz="4" w:space="0" w:color="0FBECB" w:themeColor="accent6"/>
          <w:bottom w:val="single" w:sz="4" w:space="0" w:color="0FBECB" w:themeColor="accent6"/>
          <w:right w:val="single" w:sz="4" w:space="0" w:color="0FBECB" w:themeColor="accent6"/>
          <w:insideH w:val="nil"/>
        </w:tcBorders>
        <w:shd w:val="clear" w:color="auto" w:fill="0FBECB" w:themeFill="accent6"/>
      </w:tcPr>
    </w:tblStylePr>
    <w:tblStylePr w:type="lastRow">
      <w:rPr>
        <w:b/>
        <w:bCs/>
      </w:rPr>
      <w:tblPr/>
      <w:tcPr>
        <w:tcBorders>
          <w:top w:val="double" w:sz="4" w:space="0" w:color="5BE8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30A0" w:themeColor="accent1"/>
        <w:left w:val="single" w:sz="24" w:space="0" w:color="7030A0" w:themeColor="accent1"/>
        <w:bottom w:val="single" w:sz="24" w:space="0" w:color="7030A0" w:themeColor="accent1"/>
        <w:right w:val="single" w:sz="24" w:space="0" w:color="7030A0" w:themeColor="accent1"/>
      </w:tblBorders>
    </w:tblPr>
    <w:tcPr>
      <w:shd w:val="clear" w:color="auto" w:fill="7030A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050" w:themeColor="accent2"/>
        <w:left w:val="single" w:sz="24" w:space="0" w:color="00B050" w:themeColor="accent2"/>
        <w:bottom w:val="single" w:sz="24" w:space="0" w:color="00B050" w:themeColor="accent2"/>
        <w:right w:val="single" w:sz="24" w:space="0" w:color="00B050" w:themeColor="accent2"/>
      </w:tblBorders>
    </w:tblPr>
    <w:tcPr>
      <w:shd w:val="clear" w:color="auto" w:fill="00B05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0000" w:themeColor="accent3"/>
        <w:left w:val="single" w:sz="24" w:space="0" w:color="C00000" w:themeColor="accent3"/>
        <w:bottom w:val="single" w:sz="24" w:space="0" w:color="C00000" w:themeColor="accent3"/>
        <w:right w:val="single" w:sz="24" w:space="0" w:color="C00000" w:themeColor="accent3"/>
      </w:tblBorders>
    </w:tblPr>
    <w:tcPr>
      <w:shd w:val="clear" w:color="auto" w:fill="C0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00" w:themeColor="accent5"/>
        <w:left w:val="single" w:sz="24" w:space="0" w:color="FFFF00" w:themeColor="accent5"/>
        <w:bottom w:val="single" w:sz="24" w:space="0" w:color="FFFF00" w:themeColor="accent5"/>
        <w:right w:val="single" w:sz="24" w:space="0" w:color="FFFF00" w:themeColor="accent5"/>
      </w:tblBorders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BECB" w:themeColor="accent6"/>
        <w:left w:val="single" w:sz="24" w:space="0" w:color="0FBECB" w:themeColor="accent6"/>
        <w:bottom w:val="single" w:sz="24" w:space="0" w:color="0FBECB" w:themeColor="accent6"/>
        <w:right w:val="single" w:sz="24" w:space="0" w:color="0FBECB" w:themeColor="accent6"/>
      </w:tblBorders>
    </w:tblPr>
    <w:tcPr>
      <w:shd w:val="clear" w:color="auto" w:fill="0FBEC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4" w:space="0" w:color="7030A0" w:themeColor="accent1"/>
        <w:bottom w:val="single" w:sz="4" w:space="0" w:color="7030A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030A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Borders>
        <w:top w:val="single" w:sz="4" w:space="0" w:color="00B050" w:themeColor="accent2"/>
        <w:bottom w:val="single" w:sz="4" w:space="0" w:color="00B05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B05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  <w:tblBorders>
        <w:top w:val="single" w:sz="4" w:space="0" w:color="C00000" w:themeColor="accent3"/>
        <w:bottom w:val="single" w:sz="4" w:space="0" w:color="C0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4" w:space="0" w:color="FFFF00" w:themeColor="accent5"/>
        <w:bottom w:val="single" w:sz="4" w:space="0" w:color="FFF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  <w:tblBorders>
        <w:top w:val="single" w:sz="4" w:space="0" w:color="0FBECB" w:themeColor="accent6"/>
        <w:bottom w:val="single" w:sz="4" w:space="0" w:color="0FBEC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FBEC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FBE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30A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30A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30A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30A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05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05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05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05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BEC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BEC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BEC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BEC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650CA" w:themeColor="accent1" w:themeTint="BF"/>
        <w:left w:val="single" w:sz="8" w:space="0" w:color="9650CA" w:themeColor="accent1" w:themeTint="BF"/>
        <w:bottom w:val="single" w:sz="8" w:space="0" w:color="9650CA" w:themeColor="accent1" w:themeTint="BF"/>
        <w:right w:val="single" w:sz="8" w:space="0" w:color="9650CA" w:themeColor="accent1" w:themeTint="BF"/>
        <w:insideH w:val="single" w:sz="8" w:space="0" w:color="9650CA" w:themeColor="accent1" w:themeTint="BF"/>
        <w:insideV w:val="single" w:sz="8" w:space="0" w:color="9650CA" w:themeColor="accent1" w:themeTint="BF"/>
      </w:tblBorders>
    </w:tblPr>
    <w:tcPr>
      <w:shd w:val="clear" w:color="auto" w:fill="DCC5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50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8BDC" w:themeFill="accent1" w:themeFillTint="7F"/>
      </w:tcPr>
    </w:tblStylePr>
    <w:tblStylePr w:type="band1Horz">
      <w:tblPr/>
      <w:tcPr>
        <w:shd w:val="clear" w:color="auto" w:fill="B98BD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4FF75" w:themeColor="accent2" w:themeTint="BF"/>
        <w:left w:val="single" w:sz="8" w:space="0" w:color="04FF75" w:themeColor="accent2" w:themeTint="BF"/>
        <w:bottom w:val="single" w:sz="8" w:space="0" w:color="04FF75" w:themeColor="accent2" w:themeTint="BF"/>
        <w:right w:val="single" w:sz="8" w:space="0" w:color="04FF75" w:themeColor="accent2" w:themeTint="BF"/>
        <w:insideH w:val="single" w:sz="8" w:space="0" w:color="04FF75" w:themeColor="accent2" w:themeTint="BF"/>
        <w:insideV w:val="single" w:sz="8" w:space="0" w:color="04FF75" w:themeColor="accent2" w:themeTint="BF"/>
      </w:tblBorders>
    </w:tblPr>
    <w:tcPr>
      <w:shd w:val="clear" w:color="auto" w:fill="ACF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F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FFA3" w:themeFill="accent2" w:themeFillTint="7F"/>
      </w:tcPr>
    </w:tblStylePr>
    <w:tblStylePr w:type="band1Horz">
      <w:tblPr/>
      <w:tcPr>
        <w:shd w:val="clear" w:color="auto" w:fill="58FF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3" w:themeTint="BF"/>
        <w:left w:val="single" w:sz="8" w:space="0" w:color="FF1010" w:themeColor="accent3" w:themeTint="BF"/>
        <w:bottom w:val="single" w:sz="8" w:space="0" w:color="FF1010" w:themeColor="accent3" w:themeTint="BF"/>
        <w:right w:val="single" w:sz="8" w:space="0" w:color="FF1010" w:themeColor="accent3" w:themeTint="BF"/>
        <w:insideH w:val="single" w:sz="8" w:space="0" w:color="FF1010" w:themeColor="accent3" w:themeTint="BF"/>
        <w:insideV w:val="single" w:sz="8" w:space="0" w:color="FF1010" w:themeColor="accent3" w:themeTint="BF"/>
      </w:tblBorders>
    </w:tblPr>
    <w:tcPr>
      <w:shd w:val="clear" w:color="auto" w:fill="FFB0B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3" w:themeFillTint="7F"/>
      </w:tcPr>
    </w:tblStylePr>
    <w:tblStylePr w:type="band1Horz">
      <w:tblPr/>
      <w:tcPr>
        <w:shd w:val="clear" w:color="auto" w:fill="FF606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  <w:insideV w:val="single" w:sz="8" w:space="0" w:color="FFFF40" w:themeColor="accent5" w:themeTint="BF"/>
      </w:tblBorders>
    </w:tblPr>
    <w:tcPr>
      <w:shd w:val="clear" w:color="auto" w:fill="FFF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3E2F0" w:themeColor="accent6" w:themeTint="BF"/>
        <w:left w:val="single" w:sz="8" w:space="0" w:color="33E2F0" w:themeColor="accent6" w:themeTint="BF"/>
        <w:bottom w:val="single" w:sz="8" w:space="0" w:color="33E2F0" w:themeColor="accent6" w:themeTint="BF"/>
        <w:right w:val="single" w:sz="8" w:space="0" w:color="33E2F0" w:themeColor="accent6" w:themeTint="BF"/>
        <w:insideH w:val="single" w:sz="8" w:space="0" w:color="33E2F0" w:themeColor="accent6" w:themeTint="BF"/>
        <w:insideV w:val="single" w:sz="8" w:space="0" w:color="33E2F0" w:themeColor="accent6" w:themeTint="BF"/>
      </w:tblBorders>
    </w:tblPr>
    <w:tcPr>
      <w:shd w:val="clear" w:color="auto" w:fill="BBF5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E2F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ECF5" w:themeFill="accent6" w:themeFillTint="7F"/>
      </w:tcPr>
    </w:tblStylePr>
    <w:tblStylePr w:type="band1Horz">
      <w:tblPr/>
      <w:tcPr>
        <w:shd w:val="clear" w:color="auto" w:fill="77ECF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  <w:insideH w:val="single" w:sz="8" w:space="0" w:color="7030A0" w:themeColor="accent1"/>
        <w:insideV w:val="single" w:sz="8" w:space="0" w:color="7030A0" w:themeColor="accent1"/>
      </w:tblBorders>
    </w:tblPr>
    <w:tcPr>
      <w:shd w:val="clear" w:color="auto" w:fill="DCC5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E8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0F1" w:themeFill="accent1" w:themeFillTint="33"/>
      </w:tcPr>
    </w:tblStylePr>
    <w:tblStylePr w:type="band1Vert">
      <w:tblPr/>
      <w:tcPr>
        <w:shd w:val="clear" w:color="auto" w:fill="B98BDC" w:themeFill="accent1" w:themeFillTint="7F"/>
      </w:tcPr>
    </w:tblStylePr>
    <w:tblStylePr w:type="band1Horz">
      <w:tblPr/>
      <w:tcPr>
        <w:tcBorders>
          <w:insideH w:val="single" w:sz="6" w:space="0" w:color="7030A0" w:themeColor="accent1"/>
          <w:insideV w:val="single" w:sz="6" w:space="0" w:color="7030A0" w:themeColor="accent1"/>
        </w:tcBorders>
        <w:shd w:val="clear" w:color="auto" w:fill="B98BD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  <w:insideH w:val="single" w:sz="8" w:space="0" w:color="00B050" w:themeColor="accent2"/>
        <w:insideV w:val="single" w:sz="8" w:space="0" w:color="00B050" w:themeColor="accent2"/>
      </w:tblBorders>
    </w:tblPr>
    <w:tcPr>
      <w:shd w:val="clear" w:color="auto" w:fill="ACF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EFF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DA" w:themeFill="accent2" w:themeFillTint="33"/>
      </w:tcPr>
    </w:tblStylePr>
    <w:tblStylePr w:type="band1Vert">
      <w:tblPr/>
      <w:tcPr>
        <w:shd w:val="clear" w:color="auto" w:fill="58FFA3" w:themeFill="accent2" w:themeFillTint="7F"/>
      </w:tcPr>
    </w:tblStylePr>
    <w:tblStylePr w:type="band1Horz">
      <w:tblPr/>
      <w:tcPr>
        <w:tcBorders>
          <w:insideH w:val="single" w:sz="6" w:space="0" w:color="00B050" w:themeColor="accent2"/>
          <w:insideV w:val="single" w:sz="6" w:space="0" w:color="00B050" w:themeColor="accent2"/>
        </w:tcBorders>
        <w:shd w:val="clear" w:color="auto" w:fill="58F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C00000" w:themeColor="accent3"/>
        <w:left w:val="single" w:sz="8" w:space="0" w:color="C00000" w:themeColor="accent3"/>
        <w:bottom w:val="single" w:sz="8" w:space="0" w:color="C00000" w:themeColor="accent3"/>
        <w:right w:val="single" w:sz="8" w:space="0" w:color="C00000" w:themeColor="accent3"/>
        <w:insideH w:val="single" w:sz="8" w:space="0" w:color="C00000" w:themeColor="accent3"/>
        <w:insideV w:val="single" w:sz="8" w:space="0" w:color="C00000" w:themeColor="accent3"/>
      </w:tblBorders>
    </w:tblPr>
    <w:tcPr>
      <w:shd w:val="clear" w:color="auto" w:fill="FFB0B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3" w:themeFillTint="33"/>
      </w:tcPr>
    </w:tblStylePr>
    <w:tblStylePr w:type="band1Vert">
      <w:tblPr/>
      <w:tcPr>
        <w:shd w:val="clear" w:color="auto" w:fill="FF6060" w:themeFill="accent3" w:themeFillTint="7F"/>
      </w:tcPr>
    </w:tblStylePr>
    <w:tblStylePr w:type="band1Horz">
      <w:tblPr/>
      <w:tcPr>
        <w:tcBorders>
          <w:insideH w:val="single" w:sz="6" w:space="0" w:color="C00000" w:themeColor="accent3"/>
          <w:insideV w:val="single" w:sz="6" w:space="0" w:color="C00000" w:themeColor="accent3"/>
        </w:tcBorders>
        <w:shd w:val="clear" w:color="auto" w:fill="FF606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cPr>
      <w:shd w:val="clear" w:color="auto" w:fill="FFFF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5" w:themeFillTint="33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tcBorders>
          <w:insideH w:val="single" w:sz="6" w:space="0" w:color="FFFF00" w:themeColor="accent5"/>
          <w:insideV w:val="single" w:sz="6" w:space="0" w:color="FFFF00" w:themeColor="accent5"/>
        </w:tcBorders>
        <w:shd w:val="clear" w:color="auto" w:fill="FFF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BECB" w:themeColor="accent6"/>
        <w:left w:val="single" w:sz="8" w:space="0" w:color="0FBECB" w:themeColor="accent6"/>
        <w:bottom w:val="single" w:sz="8" w:space="0" w:color="0FBECB" w:themeColor="accent6"/>
        <w:right w:val="single" w:sz="8" w:space="0" w:color="0FBECB" w:themeColor="accent6"/>
        <w:insideH w:val="single" w:sz="8" w:space="0" w:color="0FBECB" w:themeColor="accent6"/>
        <w:insideV w:val="single" w:sz="8" w:space="0" w:color="0FBECB" w:themeColor="accent6"/>
      </w:tblBorders>
    </w:tblPr>
    <w:tcPr>
      <w:shd w:val="clear" w:color="auto" w:fill="BBF5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4FB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F7FB" w:themeFill="accent6" w:themeFillTint="33"/>
      </w:tcPr>
    </w:tblStylePr>
    <w:tblStylePr w:type="band1Vert">
      <w:tblPr/>
      <w:tcPr>
        <w:shd w:val="clear" w:color="auto" w:fill="77ECF5" w:themeFill="accent6" w:themeFillTint="7F"/>
      </w:tcPr>
    </w:tblStylePr>
    <w:tblStylePr w:type="band1Horz">
      <w:tblPr/>
      <w:tcPr>
        <w:tcBorders>
          <w:insideH w:val="single" w:sz="6" w:space="0" w:color="0FBECB" w:themeColor="accent6"/>
          <w:insideV w:val="single" w:sz="6" w:space="0" w:color="0FBECB" w:themeColor="accent6"/>
        </w:tcBorders>
        <w:shd w:val="clear" w:color="auto" w:fill="77EC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C5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30A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30A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8BD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8BD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05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05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F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FF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F5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BEC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BEC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BEC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BEC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EC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ECF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30A0" w:themeColor="accent1"/>
        <w:bottom w:val="single" w:sz="8" w:space="0" w:color="7030A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30A0" w:themeColor="accent1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7030A0" w:themeColor="accent1"/>
          <w:bottom w:val="single" w:sz="8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30A0" w:themeColor="accent1"/>
          <w:bottom w:val="single" w:sz="8" w:space="0" w:color="7030A0" w:themeColor="accent1"/>
        </w:tcBorders>
      </w:tcPr>
    </w:tblStylePr>
    <w:tblStylePr w:type="band1Vert">
      <w:tblPr/>
      <w:tcPr>
        <w:shd w:val="clear" w:color="auto" w:fill="DCC5ED" w:themeFill="accent1" w:themeFillTint="3F"/>
      </w:tcPr>
    </w:tblStylePr>
    <w:tblStylePr w:type="band1Horz">
      <w:tblPr/>
      <w:tcPr>
        <w:shd w:val="clear" w:color="auto" w:fill="DCC5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050" w:themeColor="accent2"/>
        <w:bottom w:val="single" w:sz="8" w:space="0" w:color="00B05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050" w:themeColor="accent2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00B050" w:themeColor="accent2"/>
          <w:bottom w:val="single" w:sz="8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050" w:themeColor="accent2"/>
          <w:bottom w:val="single" w:sz="8" w:space="0" w:color="00B050" w:themeColor="accent2"/>
        </w:tcBorders>
      </w:tcPr>
    </w:tblStylePr>
    <w:tblStylePr w:type="band1Vert">
      <w:tblPr/>
      <w:tcPr>
        <w:shd w:val="clear" w:color="auto" w:fill="ACFFD1" w:themeFill="accent2" w:themeFillTint="3F"/>
      </w:tcPr>
    </w:tblStylePr>
    <w:tblStylePr w:type="band1Horz">
      <w:tblPr/>
      <w:tcPr>
        <w:shd w:val="clear" w:color="auto" w:fill="ACFF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3"/>
        <w:bottom w:val="single" w:sz="8" w:space="0" w:color="C0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3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C00000" w:themeColor="accent3"/>
          <w:bottom w:val="single" w:sz="8" w:space="0" w:color="C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3"/>
          <w:bottom w:val="single" w:sz="8" w:space="0" w:color="C00000" w:themeColor="accent3"/>
        </w:tcBorders>
      </w:tcPr>
    </w:tblStylePr>
    <w:tblStylePr w:type="band1Vert">
      <w:tblPr/>
      <w:tcPr>
        <w:shd w:val="clear" w:color="auto" w:fill="FFB0B0" w:themeFill="accent3" w:themeFillTint="3F"/>
      </w:tcPr>
    </w:tblStylePr>
    <w:tblStylePr w:type="band1Horz">
      <w:tblPr/>
      <w:tcPr>
        <w:shd w:val="clear" w:color="auto" w:fill="FFB0B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5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shd w:val="clear" w:color="auto" w:fill="FFFF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BECB" w:themeColor="accent6"/>
        <w:bottom w:val="single" w:sz="8" w:space="0" w:color="0FBEC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BECB" w:themeColor="accent6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0FBECB" w:themeColor="accent6"/>
          <w:bottom w:val="single" w:sz="8" w:space="0" w:color="0FBE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BECB" w:themeColor="accent6"/>
          <w:bottom w:val="single" w:sz="8" w:space="0" w:color="0FBECB" w:themeColor="accent6"/>
        </w:tcBorders>
      </w:tcPr>
    </w:tblStylePr>
    <w:tblStylePr w:type="band1Vert">
      <w:tblPr/>
      <w:tcPr>
        <w:shd w:val="clear" w:color="auto" w:fill="BBF5FA" w:themeFill="accent6" w:themeFillTint="3F"/>
      </w:tcPr>
    </w:tblStylePr>
    <w:tblStylePr w:type="band1Horz">
      <w:tblPr/>
      <w:tcPr>
        <w:shd w:val="clear" w:color="auto" w:fill="BBF5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30A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30A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30A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C5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5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5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C00000" w:themeColor="accent3"/>
        <w:left w:val="single" w:sz="8" w:space="0" w:color="C00000" w:themeColor="accent3"/>
        <w:bottom w:val="single" w:sz="8" w:space="0" w:color="C00000" w:themeColor="accent3"/>
        <w:right w:val="single" w:sz="8" w:space="0" w:color="C0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BECB" w:themeColor="accent6"/>
        <w:left w:val="single" w:sz="8" w:space="0" w:color="0FBECB" w:themeColor="accent6"/>
        <w:bottom w:val="single" w:sz="8" w:space="0" w:color="0FBECB" w:themeColor="accent6"/>
        <w:right w:val="single" w:sz="8" w:space="0" w:color="0FBEC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BEC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BEC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BEC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F5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F5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650CA" w:themeColor="accent1" w:themeTint="BF"/>
        <w:left w:val="single" w:sz="8" w:space="0" w:color="9650CA" w:themeColor="accent1" w:themeTint="BF"/>
        <w:bottom w:val="single" w:sz="8" w:space="0" w:color="9650CA" w:themeColor="accent1" w:themeTint="BF"/>
        <w:right w:val="single" w:sz="8" w:space="0" w:color="9650CA" w:themeColor="accent1" w:themeTint="BF"/>
        <w:insideH w:val="single" w:sz="8" w:space="0" w:color="9650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50CA" w:themeColor="accent1" w:themeTint="BF"/>
          <w:left w:val="single" w:sz="8" w:space="0" w:color="9650CA" w:themeColor="accent1" w:themeTint="BF"/>
          <w:bottom w:val="single" w:sz="8" w:space="0" w:color="9650CA" w:themeColor="accent1" w:themeTint="BF"/>
          <w:right w:val="single" w:sz="8" w:space="0" w:color="9650CA" w:themeColor="accent1" w:themeTint="BF"/>
          <w:insideH w:val="nil"/>
          <w:insideV w:val="nil"/>
        </w:tcBorders>
        <w:shd w:val="clear" w:color="auto" w:fill="7030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50CA" w:themeColor="accent1" w:themeTint="BF"/>
          <w:left w:val="single" w:sz="8" w:space="0" w:color="9650CA" w:themeColor="accent1" w:themeTint="BF"/>
          <w:bottom w:val="single" w:sz="8" w:space="0" w:color="9650CA" w:themeColor="accent1" w:themeTint="BF"/>
          <w:right w:val="single" w:sz="8" w:space="0" w:color="9650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C5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4FF75" w:themeColor="accent2" w:themeTint="BF"/>
        <w:left w:val="single" w:sz="8" w:space="0" w:color="04FF75" w:themeColor="accent2" w:themeTint="BF"/>
        <w:bottom w:val="single" w:sz="8" w:space="0" w:color="04FF75" w:themeColor="accent2" w:themeTint="BF"/>
        <w:right w:val="single" w:sz="8" w:space="0" w:color="04FF75" w:themeColor="accent2" w:themeTint="BF"/>
        <w:insideH w:val="single" w:sz="8" w:space="0" w:color="04F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FF75" w:themeColor="accent2" w:themeTint="BF"/>
          <w:left w:val="single" w:sz="8" w:space="0" w:color="04FF75" w:themeColor="accent2" w:themeTint="BF"/>
          <w:bottom w:val="single" w:sz="8" w:space="0" w:color="04FF75" w:themeColor="accent2" w:themeTint="BF"/>
          <w:right w:val="single" w:sz="8" w:space="0" w:color="04FF75" w:themeColor="accent2" w:themeTint="BF"/>
          <w:insideH w:val="nil"/>
          <w:insideV w:val="nil"/>
        </w:tcBorders>
        <w:shd w:val="clear" w:color="auto" w:fill="00B0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FF75" w:themeColor="accent2" w:themeTint="BF"/>
          <w:left w:val="single" w:sz="8" w:space="0" w:color="04FF75" w:themeColor="accent2" w:themeTint="BF"/>
          <w:bottom w:val="single" w:sz="8" w:space="0" w:color="04FF75" w:themeColor="accent2" w:themeTint="BF"/>
          <w:right w:val="single" w:sz="8" w:space="0" w:color="04F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3" w:themeTint="BF"/>
        <w:left w:val="single" w:sz="8" w:space="0" w:color="FF1010" w:themeColor="accent3" w:themeTint="BF"/>
        <w:bottom w:val="single" w:sz="8" w:space="0" w:color="FF1010" w:themeColor="accent3" w:themeTint="BF"/>
        <w:right w:val="single" w:sz="8" w:space="0" w:color="FF1010" w:themeColor="accent3" w:themeTint="BF"/>
        <w:insideH w:val="single" w:sz="8" w:space="0" w:color="FF101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3" w:themeTint="BF"/>
          <w:left w:val="single" w:sz="8" w:space="0" w:color="FF1010" w:themeColor="accent3" w:themeTint="BF"/>
          <w:bottom w:val="single" w:sz="8" w:space="0" w:color="FF1010" w:themeColor="accent3" w:themeTint="BF"/>
          <w:right w:val="single" w:sz="8" w:space="0" w:color="FF1010" w:themeColor="accent3" w:themeTint="BF"/>
          <w:insideH w:val="nil"/>
          <w:insideV w:val="nil"/>
        </w:tcBorders>
        <w:shd w:val="clear" w:color="auto" w:fill="C0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3" w:themeTint="BF"/>
          <w:left w:val="single" w:sz="8" w:space="0" w:color="FF1010" w:themeColor="accent3" w:themeTint="BF"/>
          <w:bottom w:val="single" w:sz="8" w:space="0" w:color="FF1010" w:themeColor="accent3" w:themeTint="BF"/>
          <w:right w:val="single" w:sz="8" w:space="0" w:color="FF101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3E2F0" w:themeColor="accent6" w:themeTint="BF"/>
        <w:left w:val="single" w:sz="8" w:space="0" w:color="33E2F0" w:themeColor="accent6" w:themeTint="BF"/>
        <w:bottom w:val="single" w:sz="8" w:space="0" w:color="33E2F0" w:themeColor="accent6" w:themeTint="BF"/>
        <w:right w:val="single" w:sz="8" w:space="0" w:color="33E2F0" w:themeColor="accent6" w:themeTint="BF"/>
        <w:insideH w:val="single" w:sz="8" w:space="0" w:color="33E2F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E2F0" w:themeColor="accent6" w:themeTint="BF"/>
          <w:left w:val="single" w:sz="8" w:space="0" w:color="33E2F0" w:themeColor="accent6" w:themeTint="BF"/>
          <w:bottom w:val="single" w:sz="8" w:space="0" w:color="33E2F0" w:themeColor="accent6" w:themeTint="BF"/>
          <w:right w:val="single" w:sz="8" w:space="0" w:color="33E2F0" w:themeColor="accent6" w:themeTint="BF"/>
          <w:insideH w:val="nil"/>
          <w:insideV w:val="nil"/>
        </w:tcBorders>
        <w:shd w:val="clear" w:color="auto" w:fill="0FBEC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E2F0" w:themeColor="accent6" w:themeTint="BF"/>
          <w:left w:val="single" w:sz="8" w:space="0" w:color="33E2F0" w:themeColor="accent6" w:themeTint="BF"/>
          <w:bottom w:val="single" w:sz="8" w:space="0" w:color="33E2F0" w:themeColor="accent6" w:themeTint="BF"/>
          <w:right w:val="single" w:sz="8" w:space="0" w:color="33E2F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5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F5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30A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30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30A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5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0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05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BEC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BEC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BEC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rsid w:val="004230D9"/>
  </w:style>
  <w:style w:type="paragraph" w:styleId="NormalIndent">
    <w:name w:val="Normal Indent"/>
    <w:basedOn w:val="Normal"/>
    <w:uiPriority w:val="99"/>
    <w:semiHidden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4230D9"/>
    <w:pPr>
      <w:spacing w:after="100"/>
      <w:ind w:left="1680"/>
    </w:pPr>
  </w:style>
  <w:style w:type="paragraph" w:customStyle="1" w:styleId="Attendees">
    <w:name w:val="Attendees"/>
    <w:basedOn w:val="Normal"/>
    <w:semiHidden/>
    <w:qFormat/>
    <w:rsid w:val="002D2ACC"/>
    <w:pPr>
      <w:spacing w:line="240" w:lineRule="auto"/>
      <w:ind w:left="144"/>
    </w:pPr>
    <w:rPr>
      <w:rFonts w:cs="Calibri"/>
      <w:b/>
      <w:bCs/>
      <w:szCs w:val="28"/>
    </w:rPr>
  </w:style>
  <w:style w:type="paragraph" w:customStyle="1" w:styleId="Title-Header">
    <w:name w:val="Title-Header"/>
    <w:basedOn w:val="Header"/>
    <w:semiHidden/>
    <w:qFormat/>
    <w:rsid w:val="00A620EE"/>
    <w:rPr>
      <w:b w:val="0"/>
      <w:bCs w:val="0"/>
      <w:color w:val="FFFFFF" w:themeColor="background1"/>
      <w:sz w:val="72"/>
      <w:szCs w:val="16"/>
    </w:rPr>
  </w:style>
  <w:style w:type="paragraph" w:customStyle="1" w:styleId="Table-Normal">
    <w:name w:val="Table-Normal"/>
    <w:basedOn w:val="Normal"/>
    <w:semiHidden/>
    <w:qFormat/>
    <w:rsid w:val="002D2ACC"/>
    <w:pPr>
      <w:spacing w:before="120" w:line="240" w:lineRule="auto"/>
      <w:ind w:left="432"/>
    </w:pPr>
    <w:rPr>
      <w:bCs/>
      <w:color w:val="000000" w:themeColor="text1"/>
    </w:rPr>
  </w:style>
  <w:style w:type="paragraph" w:customStyle="1" w:styleId="Table-Header">
    <w:name w:val="Table-Header"/>
    <w:basedOn w:val="Table-Normal"/>
    <w:semiHidden/>
    <w:qFormat/>
    <w:rsid w:val="00BC4320"/>
    <w:pPr>
      <w:ind w:left="144"/>
    </w:pPr>
    <w:rPr>
      <w:b/>
      <w:bCs w:val="0"/>
    </w:rPr>
  </w:style>
  <w:style w:type="paragraph" w:customStyle="1" w:styleId="abc-list">
    <w:name w:val="abc-list"/>
    <w:basedOn w:val="Normal"/>
    <w:uiPriority w:val="12"/>
    <w:qFormat/>
    <w:rsid w:val="001F493E"/>
    <w:pPr>
      <w:numPr>
        <w:numId w:val="18"/>
      </w:numPr>
      <w:spacing w:before="120" w:after="120" w:line="240" w:lineRule="exact"/>
    </w:pPr>
    <w:rPr>
      <w:bCs/>
      <w:color w:val="000000" w:themeColor="text1"/>
    </w:rPr>
  </w:style>
  <w:style w:type="paragraph" w:customStyle="1" w:styleId="Spacer">
    <w:name w:val="Spacer"/>
    <w:basedOn w:val="Table-Normal"/>
    <w:semiHidden/>
    <w:qFormat/>
    <w:rsid w:val="006122E3"/>
    <w:pPr>
      <w:spacing w:before="0"/>
      <w:contextualSpacing/>
    </w:pPr>
    <w:rPr>
      <w:sz w:val="12"/>
      <w:szCs w:val="12"/>
    </w:rPr>
  </w:style>
  <w:style w:type="paragraph" w:customStyle="1" w:styleId="ImagePlaceholder">
    <w:name w:val="Image Placeholder"/>
    <w:basedOn w:val="Normal"/>
    <w:semiHidden/>
    <w:qFormat/>
    <w:rsid w:val="00F21442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2C3322455B4A10ADF1EB4074015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EAEE2-61F2-426D-A548-42ED79E9A544}"/>
      </w:docPartPr>
      <w:docPartBody>
        <w:p w:rsidR="00A11A9A" w:rsidRDefault="00893AF5" w:rsidP="00926CED">
          <w:pPr>
            <w:pStyle w:val="B12C3322455B4A10ADF1EB4074015ADE"/>
          </w:pPr>
          <w:r w:rsidRPr="009D3EC4">
            <w:t>I.</w:t>
          </w:r>
        </w:p>
      </w:docPartBody>
    </w:docPart>
    <w:docPart>
      <w:docPartPr>
        <w:name w:val="C2E3408838824B9DB14CFDB3AFC03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897EF-322B-4F44-AF3F-2A63478733B8}"/>
      </w:docPartPr>
      <w:docPartBody>
        <w:p w:rsidR="00A11A9A" w:rsidRDefault="00893AF5" w:rsidP="00926CED">
          <w:pPr>
            <w:pStyle w:val="C2E3408838824B9DB14CFDB3AFC0325D"/>
          </w:pPr>
          <w:r w:rsidRPr="009D3EC4">
            <w:t>CALL TO ORDER</w:t>
          </w:r>
        </w:p>
      </w:docPartBody>
    </w:docPart>
    <w:docPart>
      <w:docPartPr>
        <w:name w:val="252FD8BFA6B04EDC89E2BC1F02B8D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72422-930A-4A78-8C70-C3988A9B8615}"/>
      </w:docPartPr>
      <w:docPartBody>
        <w:p w:rsidR="00A11A9A" w:rsidRDefault="00893AF5" w:rsidP="00926CED">
          <w:pPr>
            <w:pStyle w:val="252FD8BFA6B04EDC89E2BC1F02B8D1F2"/>
          </w:pPr>
          <w:r>
            <w:t>I</w:t>
          </w:r>
          <w:r w:rsidRPr="009D3EC4">
            <w:t>I.</w:t>
          </w:r>
        </w:p>
      </w:docPartBody>
    </w:docPart>
    <w:docPart>
      <w:docPartPr>
        <w:name w:val="08D629043BEE4A92B967F54915B46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D9C1B-43E5-43B5-ABB9-A5BDCCD40A62}"/>
      </w:docPartPr>
      <w:docPartBody>
        <w:p w:rsidR="00A11A9A" w:rsidRDefault="00893AF5" w:rsidP="00926CED">
          <w:pPr>
            <w:pStyle w:val="08D629043BEE4A92B967F54915B460C0"/>
          </w:pPr>
          <w:r>
            <w:t>I</w:t>
          </w:r>
          <w:r w:rsidRPr="009D3EC4">
            <w:t>I</w:t>
          </w:r>
          <w:r>
            <w:t>I</w:t>
          </w:r>
          <w:r w:rsidRPr="009D3EC4">
            <w:t>.</w:t>
          </w:r>
        </w:p>
      </w:docPartBody>
    </w:docPart>
    <w:docPart>
      <w:docPartPr>
        <w:name w:val="7E127723159E44D8824182A9507D7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D8B2-B2D9-4093-AF7B-822AA8CFE065}"/>
      </w:docPartPr>
      <w:docPartBody>
        <w:p w:rsidR="00A11A9A" w:rsidRDefault="00893AF5" w:rsidP="00926CED">
          <w:pPr>
            <w:pStyle w:val="7E127723159E44D8824182A9507D795E"/>
          </w:pPr>
          <w:r>
            <w:t>IV</w:t>
          </w:r>
          <w:r w:rsidRPr="009D3EC4">
            <w:t>.</w:t>
          </w:r>
        </w:p>
      </w:docPartBody>
    </w:docPart>
    <w:docPart>
      <w:docPartPr>
        <w:name w:val="8C4878785BB341D3A7E2010196A47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FBE8E-AE11-46D0-8ECE-22490C802180}"/>
      </w:docPartPr>
      <w:docPartBody>
        <w:p w:rsidR="00A11A9A" w:rsidRDefault="00893AF5">
          <w:r w:rsidRPr="00A620EE">
            <w:t>MEETING 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231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7E0C6D"/>
    <w:multiLevelType w:val="multilevel"/>
    <w:tmpl w:val="C39A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3B66D07"/>
    <w:multiLevelType w:val="multilevel"/>
    <w:tmpl w:val="D4F08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214CFB"/>
    <w:multiLevelType w:val="multilevel"/>
    <w:tmpl w:val="1050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66998519">
    <w:abstractNumId w:val="2"/>
  </w:num>
  <w:num w:numId="2" w16cid:durableId="1669868062">
    <w:abstractNumId w:val="3"/>
  </w:num>
  <w:num w:numId="3" w16cid:durableId="1663656591">
    <w:abstractNumId w:val="1"/>
  </w:num>
  <w:num w:numId="4" w16cid:durableId="136466696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23F"/>
    <w:rsid w:val="00042BCD"/>
    <w:rsid w:val="00181495"/>
    <w:rsid w:val="00226D88"/>
    <w:rsid w:val="0030223F"/>
    <w:rsid w:val="004854F3"/>
    <w:rsid w:val="004C1147"/>
    <w:rsid w:val="004D5A4A"/>
    <w:rsid w:val="0054244E"/>
    <w:rsid w:val="00576032"/>
    <w:rsid w:val="00626533"/>
    <w:rsid w:val="006E2144"/>
    <w:rsid w:val="00860D95"/>
    <w:rsid w:val="008754F7"/>
    <w:rsid w:val="00893AF5"/>
    <w:rsid w:val="00926CED"/>
    <w:rsid w:val="00A11A9A"/>
    <w:rsid w:val="00A72186"/>
    <w:rsid w:val="00A721B2"/>
    <w:rsid w:val="00AE3448"/>
    <w:rsid w:val="00B02CBC"/>
    <w:rsid w:val="00B20C25"/>
    <w:rsid w:val="00B529CA"/>
    <w:rsid w:val="00D04E7E"/>
    <w:rsid w:val="00D62545"/>
    <w:rsid w:val="00DA3564"/>
    <w:rsid w:val="00DC02A5"/>
    <w:rsid w:val="00DF5382"/>
    <w:rsid w:val="00E36B9D"/>
    <w:rsid w:val="00E4390E"/>
    <w:rsid w:val="00E8054A"/>
    <w:rsid w:val="00EE35D2"/>
    <w:rsid w:val="00F9478C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AF5"/>
    <w:rPr>
      <w:rFonts w:ascii="Times New Roman" w:hAnsi="Times New Roman" w:cs="Times New Roman"/>
      <w:color w:val="595959" w:themeColor="text1" w:themeTint="A6"/>
    </w:rPr>
  </w:style>
  <w:style w:type="paragraph" w:customStyle="1" w:styleId="B12C3322455B4A10ADF1EB4074015ADE">
    <w:name w:val="B12C3322455B4A10ADF1EB4074015ADE"/>
    <w:rsid w:val="00926CED"/>
    <w:rPr>
      <w:lang w:val="en-AU" w:eastAsia="en-AU"/>
    </w:rPr>
  </w:style>
  <w:style w:type="paragraph" w:customStyle="1" w:styleId="C2E3408838824B9DB14CFDB3AFC0325D">
    <w:name w:val="C2E3408838824B9DB14CFDB3AFC0325D"/>
    <w:rsid w:val="00926CED"/>
    <w:rPr>
      <w:lang w:val="en-AU" w:eastAsia="en-AU"/>
    </w:rPr>
  </w:style>
  <w:style w:type="paragraph" w:customStyle="1" w:styleId="252FD8BFA6B04EDC89E2BC1F02B8D1F2">
    <w:name w:val="252FD8BFA6B04EDC89E2BC1F02B8D1F2"/>
    <w:rsid w:val="00926CED"/>
    <w:rPr>
      <w:lang w:val="en-AU" w:eastAsia="en-AU"/>
    </w:rPr>
  </w:style>
  <w:style w:type="paragraph" w:customStyle="1" w:styleId="08D629043BEE4A92B967F54915B460C0">
    <w:name w:val="08D629043BEE4A92B967F54915B460C0"/>
    <w:rsid w:val="00926CED"/>
    <w:rPr>
      <w:lang w:val="en-AU" w:eastAsia="en-AU"/>
    </w:rPr>
  </w:style>
  <w:style w:type="paragraph" w:customStyle="1" w:styleId="7E127723159E44D8824182A9507D795E">
    <w:name w:val="7E127723159E44D8824182A9507D795E"/>
    <w:rsid w:val="00926CED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3">
      <a:dk1>
        <a:sysClr val="windowText" lastClr="000000"/>
      </a:dk1>
      <a:lt1>
        <a:sysClr val="window" lastClr="FFFFFF"/>
      </a:lt1>
      <a:dk2>
        <a:srgbClr val="E7E6E6"/>
      </a:dk2>
      <a:lt2>
        <a:srgbClr val="4A5EE6"/>
      </a:lt2>
      <a:accent1>
        <a:srgbClr val="7030A0"/>
      </a:accent1>
      <a:accent2>
        <a:srgbClr val="00B050"/>
      </a:accent2>
      <a:accent3>
        <a:srgbClr val="C00000"/>
      </a:accent3>
      <a:accent4>
        <a:srgbClr val="FFC000"/>
      </a:accent4>
      <a:accent5>
        <a:srgbClr val="FFFF00"/>
      </a:accent5>
      <a:accent6>
        <a:srgbClr val="0FBECB"/>
      </a:accent6>
      <a:hlink>
        <a:srgbClr val="0563C1"/>
      </a:hlink>
      <a:folHlink>
        <a:srgbClr val="954F72"/>
      </a:folHlink>
    </a:clrScheme>
    <a:fontScheme name="Custom 74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A0E66-9079-40B0-9843-E5A235631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2B395-50CE-4DDF-BD5E-2057B1744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38F4A-1C17-43C0-9B00-EA867D797F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641017-216E-4465-B723-CFF3E466CB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Jacobsen</dc:creator>
  <cp:keywords/>
  <dc:description/>
  <cp:lastModifiedBy>Phyllis Jacobsen</cp:lastModifiedBy>
  <cp:revision>4</cp:revision>
  <cp:lastPrinted>2025-09-09T15:23:00Z</cp:lastPrinted>
  <dcterms:created xsi:type="dcterms:W3CDTF">2025-09-09T15:22:00Z</dcterms:created>
  <dcterms:modified xsi:type="dcterms:W3CDTF">2025-09-09T16:06:00Z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