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E830" w14:textId="7D5F3E4A" w:rsidR="00866EEE" w:rsidRDefault="00745E6B" w:rsidP="00745E6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E5A46E" wp14:editId="4A0C7FB5">
            <wp:simplePos x="0" y="0"/>
            <wp:positionH relativeFrom="column">
              <wp:posOffset>48260</wp:posOffset>
            </wp:positionH>
            <wp:positionV relativeFrom="paragraph">
              <wp:posOffset>9525</wp:posOffset>
            </wp:positionV>
            <wp:extent cx="1400175" cy="1344930"/>
            <wp:effectExtent l="0" t="0" r="9525" b="7620"/>
            <wp:wrapTight wrapText="bothSides">
              <wp:wrapPolygon edited="0">
                <wp:start x="882" y="2448"/>
                <wp:lineTo x="1469" y="17745"/>
                <wp:lineTo x="3820" y="21110"/>
                <wp:lineTo x="4408" y="21416"/>
                <wp:lineTo x="15576" y="21416"/>
                <wp:lineTo x="16457" y="21110"/>
                <wp:lineTo x="17045" y="18969"/>
                <wp:lineTo x="16751" y="17745"/>
                <wp:lineTo x="21159" y="7955"/>
                <wp:lineTo x="21453" y="7037"/>
                <wp:lineTo x="21453" y="3365"/>
                <wp:lineTo x="18808" y="2448"/>
                <wp:lineTo x="882" y="2448"/>
              </wp:wrapPolygon>
            </wp:wrapTight>
            <wp:docPr id="1491729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29605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68" b="25529"/>
                    <a:stretch/>
                  </pic:blipFill>
                  <pic:spPr bwMode="auto">
                    <a:xfrm>
                      <a:off x="0" y="0"/>
                      <a:ext cx="1400175" cy="134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BF798" w14:textId="656BD8E8" w:rsidR="00CF5095" w:rsidRPr="00CF5095" w:rsidRDefault="00CF5095" w:rsidP="00CF5095">
      <w:pPr>
        <w:tabs>
          <w:tab w:val="left" w:pos="1777"/>
        </w:tabs>
        <w:ind w:firstLine="720"/>
        <w:rPr>
          <w:rFonts w:ascii="Arial" w:hAnsi="Arial" w:cs="Arial"/>
          <w:b/>
          <w:color w:val="008A97"/>
          <w:sz w:val="32"/>
          <w:szCs w:val="32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CF5095">
        <w:rPr>
          <w:rFonts w:ascii="Arial" w:hAnsi="Arial" w:cs="Arial"/>
          <w:b/>
          <w:color w:val="008A97"/>
          <w:sz w:val="32"/>
          <w:szCs w:val="32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  <w:t xml:space="preserve">        </w:t>
      </w:r>
    </w:p>
    <w:p w14:paraId="68E4A82D" w14:textId="0E4E7205" w:rsidR="00CF5095" w:rsidRDefault="00CF5095" w:rsidP="00CF5095">
      <w:pPr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</w:t>
      </w:r>
      <w:r w:rsidR="00686F64" w:rsidRPr="001C26AC"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ARKANSAS WORKERS’ </w:t>
      </w:r>
    </w:p>
    <w:p w14:paraId="7C2B4421" w14:textId="77777777" w:rsidR="00CF5095" w:rsidRDefault="00686F64" w:rsidP="00CF5095">
      <w:pPr>
        <w:ind w:firstLine="720"/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1C26AC"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>COMPENSATION COMMISSION</w:t>
      </w:r>
    </w:p>
    <w:p w14:paraId="27CD7D03" w14:textId="436FB19E" w:rsidR="00686F64" w:rsidRPr="001C26AC" w:rsidRDefault="00CF5095" w:rsidP="00CF5095">
      <w:pPr>
        <w:ind w:firstLine="720"/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</w:t>
      </w:r>
      <w:r w:rsidR="00686F64" w:rsidRPr="001C26AC"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>202</w:t>
      </w:r>
      <w:r w:rsidR="001C26AC" w:rsidRPr="001C26AC"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>5</w:t>
      </w:r>
      <w:r w:rsidR="00686F64" w:rsidRPr="001C26AC">
        <w:rPr>
          <w:rFonts w:ascii="Arial" w:hAnsi="Arial" w:cs="Arial"/>
          <w:b/>
          <w:color w:val="008A97"/>
          <w:sz w:val="40"/>
          <w:szCs w:val="40"/>
          <w14:textOutline w14:w="11112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EDUCATIONAL CONFERENCE</w:t>
      </w:r>
    </w:p>
    <w:p w14:paraId="3BDAB9CC" w14:textId="163674C9" w:rsidR="00CF5095" w:rsidRDefault="00CF5095" w:rsidP="00CF5095">
      <w:pPr>
        <w:tabs>
          <w:tab w:val="left" w:pos="3309"/>
        </w:tabs>
        <w:rPr>
          <w:rFonts w:ascii="Arial" w:hAnsi="Arial" w:cs="Arial"/>
          <w:b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F5095">
        <w:rPr>
          <w:rFonts w:ascii="Arial" w:hAnsi="Arial" w:cs="Arial"/>
          <w:b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</w:t>
      </w:r>
    </w:p>
    <w:p w14:paraId="6F33F763" w14:textId="77777777" w:rsidR="00CF5095" w:rsidRPr="00CF5095" w:rsidRDefault="00CF5095" w:rsidP="00CF5095">
      <w:pPr>
        <w:tabs>
          <w:tab w:val="left" w:pos="3309"/>
        </w:tabs>
        <w:rPr>
          <w:rFonts w:ascii="Arial" w:hAnsi="Arial" w:cs="Arial"/>
          <w:b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7113F36" w14:textId="2D5A3AF1" w:rsidR="00686F64" w:rsidRDefault="00686F64" w:rsidP="00CF5095">
      <w:pPr>
        <w:jc w:val="center"/>
        <w:rPr>
          <w:rFonts w:ascii="Arial" w:hAnsi="Arial" w:cs="Arial"/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CONFERENCE EXHIBITOR FORM</w:t>
      </w:r>
    </w:p>
    <w:p w14:paraId="72DE8898" w14:textId="6A3CA687" w:rsidR="00686F64" w:rsidRPr="000C5106" w:rsidRDefault="00686F64" w:rsidP="00686F64"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Name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___________________________________________________</w:t>
      </w:r>
      <w:r w:rsidR="000C5106">
        <w:t>_______</w:t>
      </w:r>
    </w:p>
    <w:p w14:paraId="152824BD" w14:textId="3DA7AF1E" w:rsidR="00686F64" w:rsidRDefault="00686F64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B82DB" w14:textId="35D5CBF2" w:rsidR="00686F64" w:rsidRDefault="00686F64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Contact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___________________________________________________</w:t>
      </w:r>
      <w:r w:rsidR="000C5106">
        <w:t>_______</w:t>
      </w:r>
    </w:p>
    <w:p w14:paraId="6ED19029" w14:textId="6DCF8958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F338A" w14:textId="1A969B5E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Email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</w:t>
      </w:r>
      <w:r w:rsidR="000C5106">
        <w:t>______</w:t>
      </w:r>
      <w:r w:rsidR="000C5106" w:rsidRPr="000C5106">
        <w:t>_______</w:t>
      </w:r>
    </w:p>
    <w:p w14:paraId="518ECA2D" w14:textId="4DD4EA02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26F9C" w14:textId="22A5ABEA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Phone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___________________________________________________</w:t>
      </w:r>
      <w:r w:rsidR="000C5106">
        <w:t>______</w:t>
      </w:r>
      <w:r w:rsidR="000C5106" w:rsidRPr="000C5106">
        <w:t>_</w:t>
      </w:r>
    </w:p>
    <w:p w14:paraId="3DDD99BC" w14:textId="3173AAAC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A2C2D4" w14:textId="01E1DBA7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Booth fee is $1,000.00 which includes 2 compl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mentary registrations.</w:t>
      </w:r>
    </w:p>
    <w:p w14:paraId="3FA718FB" w14:textId="3128FB0F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B48957" w14:textId="77777777" w:rsidR="00D62410" w:rsidRPr="00D62410" w:rsidRDefault="00D62410" w:rsidP="00D62410">
      <w:pPr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410"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#1</w:t>
      </w:r>
    </w:p>
    <w:p w14:paraId="18BFF33A" w14:textId="1A9AA5D3" w:rsidR="00D62410" w:rsidRDefault="00D62410" w:rsidP="00D62410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________________________________________________</w:t>
      </w:r>
    </w:p>
    <w:p w14:paraId="134E8F57" w14:textId="43E8A674" w:rsidR="00D62410" w:rsidRDefault="00D62410" w:rsidP="00D62410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DDC5F6" w14:textId="26EE2F55" w:rsidR="00D62410" w:rsidRDefault="00D62410" w:rsidP="00D62410"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________________________________________________</w:t>
      </w:r>
    </w:p>
    <w:p w14:paraId="42D7E459" w14:textId="77777777" w:rsidR="00085247" w:rsidRDefault="00085247" w:rsidP="00D62410"/>
    <w:p w14:paraId="659EF1E7" w14:textId="37893CCC" w:rsidR="00085247" w:rsidRDefault="00085247" w:rsidP="00085247"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Position/Title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5106">
        <w:t>________________________________________________</w:t>
      </w:r>
    </w:p>
    <w:p w14:paraId="6A1E7765" w14:textId="77777777" w:rsidR="00D62410" w:rsidRDefault="00D62410" w:rsidP="00D62410">
      <w:pPr>
        <w:rPr>
          <w:rFonts w:ascii="Arial" w:hAnsi="Arial" w:cs="Arial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E94607" w14:textId="7E458AB7" w:rsidR="00D62410" w:rsidRPr="00D62410" w:rsidRDefault="00D62410" w:rsidP="00D62410">
      <w:pPr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410"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#</w:t>
      </w:r>
      <w:r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7E63F6C9" w14:textId="4DF0A0C4" w:rsidR="00D62410" w:rsidRDefault="00D62410" w:rsidP="00D62410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__________________________________________________</w:t>
      </w:r>
    </w:p>
    <w:p w14:paraId="7334884C" w14:textId="605631C9" w:rsidR="00D62410" w:rsidRDefault="00D62410" w:rsidP="00D62410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5DB9E7" w14:textId="0AB49CD0" w:rsidR="00D62410" w:rsidRDefault="00D62410" w:rsidP="00D62410"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524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0C5106">
        <w:t>__________________________________________________</w:t>
      </w:r>
    </w:p>
    <w:p w14:paraId="2AA4A091" w14:textId="77777777" w:rsidR="000C5106" w:rsidRDefault="000C5106" w:rsidP="00D62410"/>
    <w:p w14:paraId="1DB30941" w14:textId="413433D0" w:rsidR="00085247" w:rsidRDefault="00085247" w:rsidP="00085247"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Company Position/Title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5106">
        <w:t>_</w:t>
      </w:r>
      <w:r>
        <w:t>__</w:t>
      </w:r>
      <w:r w:rsidRPr="000C5106">
        <w:t>_______________________________________________</w:t>
      </w:r>
    </w:p>
    <w:p w14:paraId="6CE3A828" w14:textId="77777777" w:rsidR="000C5106" w:rsidRDefault="000C5106" w:rsidP="00D62410"/>
    <w:p w14:paraId="430D2070" w14:textId="2BCFB01E" w:rsidR="003357D0" w:rsidRDefault="003357D0" w:rsidP="00D62410">
      <w:r>
        <w:t>You may r</w:t>
      </w:r>
      <w:r w:rsidR="000C5106">
        <w:t xml:space="preserve">eturn this form </w:t>
      </w:r>
      <w:r>
        <w:t xml:space="preserve">via </w:t>
      </w:r>
      <w:r w:rsidR="0048071E">
        <w:t xml:space="preserve">mail at address below or </w:t>
      </w:r>
      <w:r>
        <w:t xml:space="preserve">email to </w:t>
      </w:r>
      <w:hyperlink r:id="rId5" w:history="1">
        <w:r w:rsidRPr="000322AA">
          <w:rPr>
            <w:rStyle w:val="Hyperlink"/>
          </w:rPr>
          <w:t>edconf@arkansas.gov</w:t>
        </w:r>
      </w:hyperlink>
    </w:p>
    <w:p w14:paraId="2E5716D9" w14:textId="77777777" w:rsidR="003357D0" w:rsidRDefault="003357D0" w:rsidP="00D62410"/>
    <w:p w14:paraId="2C732D14" w14:textId="36EB300F" w:rsidR="000C5106" w:rsidRDefault="003357D0" w:rsidP="00D62410">
      <w:r>
        <w:t xml:space="preserve">If paying by </w:t>
      </w:r>
      <w:r w:rsidR="000C5106">
        <w:t>check</w:t>
      </w:r>
      <w:r>
        <w:t xml:space="preserve">, please send </w:t>
      </w:r>
      <w:r w:rsidR="000C5106">
        <w:t>to:</w:t>
      </w:r>
      <w:r w:rsidR="000C5106">
        <w:tab/>
        <w:t>AWCC Educational Conference</w:t>
      </w:r>
      <w:r>
        <w:tab/>
        <w:t>If paying by credit card,</w:t>
      </w:r>
    </w:p>
    <w:p w14:paraId="00F8A83A" w14:textId="7306CDD0" w:rsidR="000C5106" w:rsidRDefault="000C5106" w:rsidP="000C5106">
      <w:pPr>
        <w:ind w:left="2880" w:firstLine="720"/>
      </w:pPr>
      <w:r>
        <w:t>P.O. Box 950</w:t>
      </w:r>
      <w:r w:rsidR="003357D0">
        <w:tab/>
      </w:r>
      <w:r w:rsidR="003357D0">
        <w:tab/>
      </w:r>
      <w:r w:rsidR="003357D0">
        <w:tab/>
      </w:r>
      <w:r w:rsidR="003357D0">
        <w:tab/>
        <w:t>please contact us at</w:t>
      </w:r>
    </w:p>
    <w:p w14:paraId="06F201A7" w14:textId="2DF73E9A" w:rsidR="00085247" w:rsidRDefault="000C5106" w:rsidP="003357D0">
      <w:pPr>
        <w:ind w:left="2880" w:firstLine="720"/>
      </w:pPr>
      <w:r>
        <w:t>Little Rock, AR 72201-0950</w:t>
      </w:r>
      <w:r w:rsidR="003357D0">
        <w:tab/>
      </w:r>
      <w:r w:rsidR="003357D0">
        <w:tab/>
      </w:r>
      <w:hyperlink r:id="rId6" w:history="1">
        <w:r w:rsidR="00DB7ECC" w:rsidRPr="000322AA">
          <w:rPr>
            <w:rStyle w:val="Hyperlink"/>
          </w:rPr>
          <w:t>edconf@arkansas.gov</w:t>
        </w:r>
      </w:hyperlink>
    </w:p>
    <w:p w14:paraId="3DF4A977" w14:textId="77777777" w:rsidR="00DB7ECC" w:rsidRDefault="00DB7ECC" w:rsidP="00DB7ECC"/>
    <w:p w14:paraId="57F1BE8B" w14:textId="209A3E21" w:rsidR="00DB7ECC" w:rsidRDefault="00DB7ECC" w:rsidP="00DB7ECC">
      <w:r>
        <w:t>Attached is a map of the exhibit areas.  Please indicate your booth choices below.</w:t>
      </w:r>
    </w:p>
    <w:p w14:paraId="7027B768" w14:textId="77777777" w:rsidR="00DB7ECC" w:rsidRDefault="00DB7ECC" w:rsidP="00DB7ECC"/>
    <w:p w14:paraId="7BBE9F83" w14:textId="584E38CD" w:rsidR="00DB7ECC" w:rsidRPr="00686F64" w:rsidRDefault="00DB7ECC" w:rsidP="00DB7ECC">
      <w:pPr>
        <w:rPr>
          <w:rFonts w:ascii="Arial" w:hAnsi="Arial" w:cs="Arial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Choice #1 _____________</w:t>
      </w:r>
      <w:r>
        <w:tab/>
      </w:r>
      <w:r>
        <w:tab/>
        <w:t>Choice #2 _____________</w:t>
      </w:r>
      <w:r>
        <w:tab/>
      </w:r>
      <w:r>
        <w:tab/>
        <w:t xml:space="preserve">Choice #3 _____________ </w:t>
      </w:r>
    </w:p>
    <w:sectPr w:rsidR="00DB7ECC" w:rsidRPr="00686F64" w:rsidSect="003357D0">
      <w:pgSz w:w="12240" w:h="15840"/>
      <w:pgMar w:top="720" w:right="720" w:bottom="720" w:left="720" w:header="720" w:footer="720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6B"/>
    <w:rsid w:val="00085247"/>
    <w:rsid w:val="000C5106"/>
    <w:rsid w:val="001C26AC"/>
    <w:rsid w:val="00303FF2"/>
    <w:rsid w:val="003304DC"/>
    <w:rsid w:val="003357D0"/>
    <w:rsid w:val="0048071E"/>
    <w:rsid w:val="004F15FF"/>
    <w:rsid w:val="00686F64"/>
    <w:rsid w:val="00745E6B"/>
    <w:rsid w:val="00866EEE"/>
    <w:rsid w:val="00A270C9"/>
    <w:rsid w:val="00B75E27"/>
    <w:rsid w:val="00CF5095"/>
    <w:rsid w:val="00D62410"/>
    <w:rsid w:val="00DB7ECC"/>
    <w:rsid w:val="00D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4979"/>
  <w15:chartTrackingRefBased/>
  <w15:docId w15:val="{E082B2F3-E6CD-7840-BD4D-4ECCE99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conf@arkansas.gov" TargetMode="External"/><Relationship Id="rId5" Type="http://schemas.openxmlformats.org/officeDocument/2006/relationships/hyperlink" Target="mailto:edconf@arkansas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Robann Reissig</dc:creator>
  <cp:keywords/>
  <dc:description/>
  <cp:lastModifiedBy>Robann Reissig</cp:lastModifiedBy>
  <cp:revision>2</cp:revision>
  <dcterms:created xsi:type="dcterms:W3CDTF">2025-06-17T18:29:00Z</dcterms:created>
  <dcterms:modified xsi:type="dcterms:W3CDTF">2025-06-17T18:29:00Z</dcterms:modified>
</cp:coreProperties>
</file>